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5D" w:rsidRPr="00FF735D" w:rsidRDefault="00FF735D" w:rsidP="00FF735D">
      <w:pPr>
        <w:suppressAutoHyphens/>
        <w:snapToGrid w:val="0"/>
        <w:spacing w:after="0" w:line="240" w:lineRule="auto"/>
        <w:jc w:val="center"/>
        <w:rPr>
          <w:rFonts w:ascii="Times New Roman" w:eastAsia="Times New Roman" w:hAnsi="Times New Roman" w:cs="Calibri"/>
          <w:b/>
          <w:sz w:val="32"/>
          <w:szCs w:val="32"/>
          <w:lang w:eastAsia="en-US"/>
        </w:rPr>
      </w:pPr>
      <w:r w:rsidRPr="00FF735D">
        <w:rPr>
          <w:rFonts w:ascii="Times New Roman" w:eastAsia="Times New Roman" w:hAnsi="Times New Roman" w:cs="Calibri"/>
          <w:b/>
          <w:sz w:val="32"/>
          <w:szCs w:val="32"/>
          <w:lang w:eastAsia="en-US"/>
        </w:rPr>
        <w:t>ПРАВИТЕЛЬСТВО ЯРОСЛАВСКОЙ ОБЛАСТИ</w:t>
      </w:r>
    </w:p>
    <w:p w:rsidR="00FF735D" w:rsidRPr="00FF735D" w:rsidRDefault="00FF735D" w:rsidP="00FF735D">
      <w:pPr>
        <w:suppressAutoHyphens/>
        <w:spacing w:after="0" w:line="240" w:lineRule="auto"/>
        <w:jc w:val="center"/>
        <w:rPr>
          <w:rFonts w:ascii="Times New Roman" w:eastAsia="Times New Roman" w:hAnsi="Times New Roman" w:cs="Calibri"/>
          <w:sz w:val="32"/>
          <w:szCs w:val="32"/>
          <w:lang w:eastAsia="en-US"/>
        </w:rPr>
      </w:pPr>
    </w:p>
    <w:p w:rsidR="00FF735D" w:rsidRPr="00FF735D" w:rsidRDefault="00FF735D" w:rsidP="00FF735D">
      <w:pPr>
        <w:suppressAutoHyphens/>
        <w:spacing w:after="0" w:line="240" w:lineRule="auto"/>
        <w:jc w:val="center"/>
        <w:rPr>
          <w:rFonts w:ascii="Times New Roman" w:eastAsia="Times New Roman" w:hAnsi="Times New Roman" w:cs="Calibri"/>
          <w:spacing w:val="20"/>
          <w:sz w:val="32"/>
          <w:szCs w:val="32"/>
          <w:lang w:eastAsia="en-US"/>
        </w:rPr>
      </w:pPr>
      <w:r w:rsidRPr="00FF735D">
        <w:rPr>
          <w:rFonts w:ascii="Times New Roman" w:eastAsia="Times New Roman" w:hAnsi="Times New Roman" w:cs="Calibri"/>
          <w:spacing w:val="20"/>
          <w:sz w:val="32"/>
          <w:szCs w:val="32"/>
          <w:lang w:eastAsia="en-US"/>
        </w:rPr>
        <w:t>ПОСТАНОВЛЕНИЕ</w:t>
      </w:r>
    </w:p>
    <w:p w:rsidR="00FF735D" w:rsidRPr="00FF735D" w:rsidRDefault="00FF735D" w:rsidP="00FF735D">
      <w:pPr>
        <w:suppressAutoHyphens/>
        <w:spacing w:after="0" w:line="240" w:lineRule="auto"/>
        <w:jc w:val="both"/>
        <w:rPr>
          <w:rFonts w:ascii="Times New Roman" w:eastAsia="Times New Roman" w:hAnsi="Times New Roman" w:cs="Times New Roman"/>
          <w:sz w:val="28"/>
          <w:szCs w:val="28"/>
          <w:lang w:eastAsia="en-US"/>
        </w:rPr>
      </w:pPr>
    </w:p>
    <w:p w:rsidR="00FF735D" w:rsidRPr="00FF735D" w:rsidRDefault="00FF735D" w:rsidP="00FF735D">
      <w:pPr>
        <w:suppressAutoHyphens/>
        <w:spacing w:after="0" w:line="240" w:lineRule="auto"/>
        <w:jc w:val="both"/>
        <w:rPr>
          <w:rFonts w:ascii="Times New Roman" w:eastAsia="Times New Roman" w:hAnsi="Times New Roman" w:cs="Times New Roman"/>
          <w:sz w:val="28"/>
          <w:szCs w:val="28"/>
          <w:lang w:eastAsia="en-US"/>
        </w:rPr>
      </w:pPr>
    </w:p>
    <w:p w:rsidR="00FF735D" w:rsidRPr="00FF735D" w:rsidRDefault="00FF735D" w:rsidP="00FF735D">
      <w:pPr>
        <w:suppressAutoHyphens/>
        <w:spacing w:after="0" w:line="240" w:lineRule="auto"/>
        <w:jc w:val="both"/>
        <w:rPr>
          <w:rFonts w:ascii="Times New Roman" w:eastAsia="Times New Roman" w:hAnsi="Times New Roman" w:cs="Times New Roman"/>
          <w:sz w:val="28"/>
          <w:szCs w:val="28"/>
          <w:lang w:eastAsia="en-US"/>
        </w:rPr>
      </w:pPr>
      <w:r w:rsidRPr="00FF735D">
        <w:rPr>
          <w:rFonts w:ascii="Times New Roman" w:eastAsia="Times New Roman" w:hAnsi="Times New Roman" w:cs="Times New Roman"/>
          <w:sz w:val="28"/>
          <w:szCs w:val="28"/>
          <w:lang w:eastAsia="en-US"/>
        </w:rPr>
        <w:t>от 22.04.2024 № 4</w:t>
      </w:r>
      <w:r>
        <w:rPr>
          <w:rFonts w:ascii="Times New Roman" w:eastAsia="Times New Roman" w:hAnsi="Times New Roman" w:cs="Times New Roman"/>
          <w:sz w:val="28"/>
          <w:szCs w:val="28"/>
          <w:lang w:eastAsia="en-US"/>
        </w:rPr>
        <w:t>84</w:t>
      </w:r>
      <w:r w:rsidRPr="00FF735D">
        <w:rPr>
          <w:rFonts w:ascii="Times New Roman" w:eastAsia="Times New Roman" w:hAnsi="Times New Roman" w:cs="Times New Roman"/>
          <w:sz w:val="28"/>
          <w:szCs w:val="28"/>
          <w:lang w:eastAsia="en-US"/>
        </w:rPr>
        <w:t>-п</w:t>
      </w:r>
    </w:p>
    <w:p w:rsidR="00FF735D" w:rsidRPr="00FF735D" w:rsidRDefault="00FF735D" w:rsidP="00FF735D">
      <w:pPr>
        <w:spacing w:after="0" w:line="240" w:lineRule="auto"/>
        <w:ind w:right="5101"/>
        <w:jc w:val="both"/>
        <w:rPr>
          <w:rFonts w:ascii="Times New Roman" w:eastAsia="Times New Roman" w:hAnsi="Times New Roman" w:cs="Times New Roman"/>
          <w:sz w:val="28"/>
          <w:szCs w:val="28"/>
          <w:lang w:eastAsia="en-US"/>
        </w:rPr>
      </w:pPr>
      <w:r w:rsidRPr="00FF735D">
        <w:rPr>
          <w:rFonts w:ascii="Times New Roman" w:eastAsia="Times New Roman" w:hAnsi="Times New Roman" w:cs="Times New Roman"/>
          <w:sz w:val="28"/>
          <w:szCs w:val="28"/>
          <w:lang w:eastAsia="en-US"/>
        </w:rPr>
        <w:t>г. Ярославль</w:t>
      </w:r>
    </w:p>
    <w:p w:rsidR="00797E8F" w:rsidRDefault="00797E8F">
      <w:pPr>
        <w:spacing w:after="0" w:line="240" w:lineRule="auto"/>
        <w:ind w:right="5245"/>
        <w:rPr>
          <w:rFonts w:ascii="Times New Roman" w:eastAsia="Times New Roman" w:hAnsi="Times New Roman" w:cs="Times New Roman"/>
          <w:sz w:val="28"/>
        </w:rPr>
      </w:pPr>
    </w:p>
    <w:p w:rsidR="00797E8F" w:rsidRDefault="00797E8F">
      <w:pPr>
        <w:spacing w:after="0" w:line="240" w:lineRule="auto"/>
        <w:ind w:right="5245"/>
        <w:rPr>
          <w:rFonts w:ascii="Times New Roman" w:eastAsia="Times New Roman" w:hAnsi="Times New Roman" w:cs="Times New Roman"/>
          <w:sz w:val="28"/>
        </w:rPr>
      </w:pPr>
    </w:p>
    <w:p w:rsidR="00797E8F" w:rsidRDefault="00FF735D">
      <w:pPr>
        <w:spacing w:after="0" w:line="240" w:lineRule="auto"/>
        <w:ind w:right="5245"/>
        <w:rPr>
          <w:rFonts w:ascii="Times New Roman" w:eastAsia="Times New Roman" w:hAnsi="Times New Roman" w:cs="Times New Roman"/>
          <w:sz w:val="28"/>
        </w:rPr>
      </w:pPr>
      <w:r>
        <w:rPr>
          <w:rFonts w:ascii="Times New Roman" w:eastAsia="Times New Roman" w:hAnsi="Times New Roman" w:cs="Times New Roman"/>
          <w:sz w:val="28"/>
        </w:rPr>
        <w:t>О создании государственной информационной системы Ярославской области «Система управления регионом»</w:t>
      </w:r>
    </w:p>
    <w:p w:rsidR="00797E8F" w:rsidRDefault="00FF735D">
      <w:pPr>
        <w:widowControl w:val="0"/>
        <w:tabs>
          <w:tab w:val="left" w:pos="2655"/>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ab/>
      </w:r>
    </w:p>
    <w:p w:rsidR="00797E8F" w:rsidRDefault="00FF735D">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97E8F" w:rsidRDefault="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разделом II требований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утвержденных постановлением Правительства Российской Федерации от 6 июля 2015 г.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в целях осуществления полномочий и функций органов исполнительной власти Ярославской области, а также обеспечения сбора, анализа и визуализации данных для принятия оптимальных управленческих решений  </w:t>
      </w:r>
    </w:p>
    <w:p w:rsidR="00797E8F" w:rsidRDefault="00FF735D">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ПРАВИТЕЛЬСТВО ЯРОСЛАВСКОЙ ОБЛАСТИ ПОСТАНОВЛЯЕТ: </w:t>
      </w:r>
    </w:p>
    <w:p w:rsidR="00797E8F" w:rsidRDefault="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Создать с 01 мая 2024 года государственную информационную систему Ярославской области «Система управления регионом» (далее – СУР).</w:t>
      </w:r>
    </w:p>
    <w:p w:rsidR="00797E8F" w:rsidRDefault="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Утвердить прилагаемое Положение о СУР (далее – Положение). </w:t>
      </w:r>
    </w:p>
    <w:p w:rsidR="00797E8F" w:rsidRDefault="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Определить министерство цифрового развития Ярославской области органом, ответственным за функционирование, развитие СУР и проведение мероприятий по обеспечению ввода в эксплуатацию СУР</w:t>
      </w:r>
      <w:r>
        <w:rPr>
          <w:rFonts w:ascii="Times New Roman" w:eastAsia="Times New Roman" w:hAnsi="Times New Roman" w:cs="Times New Roman"/>
          <w:sz w:val="16"/>
        </w:rPr>
        <w:t xml:space="preserve"> </w:t>
      </w:r>
      <w:r>
        <w:rPr>
          <w:rFonts w:ascii="Times New Roman" w:eastAsia="Times New Roman" w:hAnsi="Times New Roman" w:cs="Times New Roman"/>
          <w:sz w:val="28"/>
        </w:rPr>
        <w:t>в соответствии с Положением.</w:t>
      </w:r>
    </w:p>
    <w:p w:rsidR="00797E8F" w:rsidRDefault="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Установить, что органы исполнительной власти Ярославской области, структурные подразделения Правительства Ярославской области несут ответственность за организацию и контроль сбора сведений в СУР в соответствии с</w:t>
      </w:r>
      <w:r>
        <w:rPr>
          <w:rFonts w:ascii="Times New Roman" w:eastAsia="Times New Roman" w:hAnsi="Times New Roman" w:cs="Times New Roman"/>
          <w:sz w:val="24"/>
        </w:rPr>
        <w:t xml:space="preserve"> </w:t>
      </w:r>
      <w:r>
        <w:rPr>
          <w:rFonts w:ascii="Times New Roman" w:eastAsia="Times New Roman" w:hAnsi="Times New Roman" w:cs="Times New Roman"/>
          <w:sz w:val="28"/>
        </w:rPr>
        <w:t>Положением.</w:t>
      </w:r>
    </w:p>
    <w:p w:rsidR="00797E8F" w:rsidRDefault="00FF735D">
      <w:pPr>
        <w:keepNext/>
        <w:keepLines/>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Органам исполнительной власти Ярославской области, структурным подразделениям Правительства Ярославской области:</w:t>
      </w:r>
    </w:p>
    <w:p w:rsidR="00797E8F" w:rsidRDefault="00FF735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определить должностных лиц, ответственных за внесение сведений в СУР;</w:t>
      </w:r>
    </w:p>
    <w:p w:rsidR="00797E8F" w:rsidRDefault="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организовать своевременное внесение соответствующих сведений в СУР по формам и в сроки, которые определены Положением.</w:t>
      </w:r>
    </w:p>
    <w:p w:rsidR="00797E8F" w:rsidRDefault="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Рекомендовать органам местного самоуправления муниципальных образований Ярославской области представлять сведения в СУР по формам и в сроки, которые определены Положением.</w:t>
      </w:r>
    </w:p>
    <w:p w:rsidR="00797E8F" w:rsidRDefault="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Установить, что источниками финансирования мероприятий по созданию и развитию СУР являются средства областного бюджета, предусмотренные на очередной финансовый год и на плановый период. </w:t>
      </w:r>
    </w:p>
    <w:p w:rsidR="00797E8F" w:rsidRDefault="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Признать утратившим силу постановление Правительства Ярославской области от 21.03.2023 № 227-п «О создании информационного ресурса «Система управления регионом».</w:t>
      </w:r>
    </w:p>
    <w:p w:rsidR="00797E8F" w:rsidRDefault="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Контроль за исполнением постановления возложить на заместителя Председателя Правительства Ярославской области, курирующего вопросы цифрового развития. </w:t>
      </w:r>
    </w:p>
    <w:p w:rsidR="00797E8F" w:rsidRDefault="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Постановление вступает в силу с момента его подписания. </w:t>
      </w:r>
    </w:p>
    <w:p w:rsidR="00797E8F" w:rsidRDefault="00FF735D">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97E8F" w:rsidRDefault="00797E8F">
      <w:pPr>
        <w:widowControl w:val="0"/>
        <w:spacing w:after="0" w:line="240" w:lineRule="auto"/>
        <w:ind w:firstLine="720"/>
        <w:jc w:val="both"/>
        <w:rPr>
          <w:rFonts w:ascii="Times New Roman" w:eastAsia="Times New Roman" w:hAnsi="Times New Roman" w:cs="Times New Roman"/>
          <w:sz w:val="28"/>
        </w:rPr>
      </w:pPr>
    </w:p>
    <w:p w:rsidR="00797E8F" w:rsidRDefault="00797E8F">
      <w:pPr>
        <w:widowControl w:val="0"/>
        <w:spacing w:after="0" w:line="240" w:lineRule="auto"/>
        <w:ind w:firstLine="720"/>
        <w:jc w:val="both"/>
        <w:rPr>
          <w:rFonts w:ascii="Times New Roman" w:eastAsia="Times New Roman" w:hAnsi="Times New Roman" w:cs="Times New Roman"/>
          <w:sz w:val="28"/>
        </w:rPr>
      </w:pPr>
    </w:p>
    <w:p w:rsidR="00797E8F" w:rsidRDefault="00FF735D">
      <w:pPr>
        <w:widowControl w:val="0"/>
        <w:spacing w:after="0" w:line="240" w:lineRule="auto"/>
        <w:ind w:right="-3"/>
        <w:jc w:val="both"/>
        <w:rPr>
          <w:rFonts w:ascii="Times New Roman" w:eastAsia="Times New Roman" w:hAnsi="Times New Roman" w:cs="Times New Roman"/>
          <w:sz w:val="28"/>
        </w:rPr>
      </w:pPr>
      <w:r>
        <w:rPr>
          <w:rFonts w:ascii="Times New Roman" w:eastAsia="Times New Roman" w:hAnsi="Times New Roman" w:cs="Times New Roman"/>
          <w:sz w:val="28"/>
        </w:rPr>
        <w:t xml:space="preserve">Губернатор </w:t>
      </w:r>
    </w:p>
    <w:p w:rsidR="00797E8F" w:rsidRDefault="00FF735D">
      <w:pPr>
        <w:widowControl w:val="0"/>
        <w:spacing w:after="0" w:line="240" w:lineRule="auto"/>
        <w:ind w:right="-3"/>
        <w:jc w:val="both"/>
        <w:rPr>
          <w:rFonts w:ascii="Times New Roman" w:eastAsia="Times New Roman" w:hAnsi="Times New Roman" w:cs="Times New Roman"/>
          <w:sz w:val="28"/>
        </w:rPr>
      </w:pPr>
      <w:r>
        <w:rPr>
          <w:rFonts w:ascii="Times New Roman" w:eastAsia="Times New Roman" w:hAnsi="Times New Roman" w:cs="Times New Roman"/>
          <w:sz w:val="28"/>
        </w:rPr>
        <w:t xml:space="preserve">Ярославской области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М.Я. Евраев</w:t>
      </w: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797E8F" w:rsidRDefault="00797E8F">
      <w:pPr>
        <w:widowControl w:val="0"/>
        <w:spacing w:after="0" w:line="240" w:lineRule="auto"/>
        <w:ind w:right="-3"/>
        <w:jc w:val="both"/>
        <w:rPr>
          <w:rFonts w:ascii="Times New Roman" w:eastAsia="Times New Roman" w:hAnsi="Times New Roman" w:cs="Times New Roman"/>
          <w:sz w:val="28"/>
        </w:rPr>
      </w:pP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4"/>
        </w:rPr>
        <w:lastRenderedPageBreak/>
        <w:t xml:space="preserve">                                                                          </w:t>
      </w:r>
      <w:r w:rsidRPr="00FF735D">
        <w:rPr>
          <w:rFonts w:ascii="Times New Roman" w:eastAsia="Times New Roman" w:hAnsi="Times New Roman" w:cs="Times New Roman"/>
          <w:sz w:val="28"/>
        </w:rPr>
        <w:t xml:space="preserve"> УТВЕРЖДЕНО  </w:t>
      </w:r>
    </w:p>
    <w:tbl>
      <w:tblPr>
        <w:tblW w:w="0" w:type="auto"/>
        <w:tblInd w:w="5140" w:type="dxa"/>
        <w:tblCellMar>
          <w:left w:w="10" w:type="dxa"/>
          <w:right w:w="10" w:type="dxa"/>
        </w:tblCellMar>
        <w:tblLook w:val="04A0" w:firstRow="1" w:lastRow="0" w:firstColumn="1" w:lastColumn="0" w:noHBand="0" w:noVBand="1"/>
      </w:tblPr>
      <w:tblGrid>
        <w:gridCol w:w="4216"/>
      </w:tblGrid>
      <w:tr w:rsidR="00FF735D" w:rsidRPr="00FF735D" w:rsidTr="004B5116">
        <w:tc>
          <w:tcPr>
            <w:tcW w:w="4216" w:type="dxa"/>
            <w:shd w:val="clear" w:color="auto" w:fill="auto"/>
            <w:tcMar>
              <w:left w:w="108" w:type="dxa"/>
              <w:right w:w="108" w:type="dxa"/>
            </w:tcMar>
          </w:tcPr>
          <w:p w:rsidR="00FF735D" w:rsidRPr="00FF735D" w:rsidRDefault="00FF735D" w:rsidP="00FF735D">
            <w:pPr>
              <w:tabs>
                <w:tab w:val="left" w:pos="2520"/>
              </w:tabs>
              <w:spacing w:after="0" w:line="240" w:lineRule="auto"/>
              <w:jc w:val="both"/>
              <w:rPr>
                <w:rFonts w:ascii="Times New Roman" w:eastAsia="Times New Roman" w:hAnsi="Times New Roman" w:cs="Times New Roman"/>
                <w:sz w:val="28"/>
              </w:rPr>
            </w:pPr>
            <w:r w:rsidRPr="00FF735D">
              <w:rPr>
                <w:rFonts w:ascii="Times New Roman" w:eastAsia="Times New Roman" w:hAnsi="Times New Roman" w:cs="Times New Roman"/>
                <w:sz w:val="28"/>
              </w:rPr>
              <w:t>постановлением</w:t>
            </w:r>
            <w:r w:rsidRPr="00FF735D">
              <w:rPr>
                <w:rFonts w:ascii="Times New Roman" w:eastAsia="Times New Roman" w:hAnsi="Times New Roman" w:cs="Times New Roman"/>
                <w:sz w:val="28"/>
              </w:rPr>
              <w:tab/>
            </w:r>
          </w:p>
          <w:p w:rsidR="00FF735D" w:rsidRPr="00FF735D" w:rsidRDefault="00FF735D" w:rsidP="00FF735D">
            <w:pPr>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Правительства Ярославской области</w:t>
            </w:r>
          </w:p>
          <w:p w:rsidR="00FF735D" w:rsidRPr="00FF735D" w:rsidRDefault="00FF735D" w:rsidP="00FF735D">
            <w:pPr>
              <w:tabs>
                <w:tab w:val="left" w:pos="3000"/>
                <w:tab w:val="left" w:pos="3150"/>
              </w:tabs>
              <w:spacing w:after="0" w:line="240" w:lineRule="auto"/>
              <w:jc w:val="both"/>
              <w:rPr>
                <w:rFonts w:ascii="Times New Roman" w:eastAsia="Times New Roman" w:hAnsi="Times New Roman" w:cs="Times New Roman"/>
                <w:sz w:val="28"/>
              </w:rPr>
            </w:pPr>
            <w:r w:rsidRPr="00FF735D">
              <w:rPr>
                <w:rFonts w:ascii="Times New Roman" w:eastAsia="Times New Roman" w:hAnsi="Times New Roman" w:cs="Times New Roman"/>
                <w:sz w:val="28"/>
              </w:rPr>
              <w:t>от 22.04.2024 № 484-п</w:t>
            </w:r>
          </w:p>
        </w:tc>
      </w:tr>
    </w:tbl>
    <w:p w:rsidR="00FF735D" w:rsidRPr="00FF735D" w:rsidRDefault="00FF735D" w:rsidP="00FF735D">
      <w:pPr>
        <w:widowControl w:val="0"/>
        <w:spacing w:after="0" w:line="240" w:lineRule="auto"/>
        <w:rPr>
          <w:rFonts w:ascii="Times New Roman" w:eastAsia="Times New Roman" w:hAnsi="Times New Roman" w:cs="Times New Roman"/>
          <w:b/>
          <w:sz w:val="28"/>
        </w:rPr>
      </w:pPr>
    </w:p>
    <w:p w:rsidR="00FF735D" w:rsidRPr="00FF735D" w:rsidRDefault="00FF735D" w:rsidP="00FF735D">
      <w:pPr>
        <w:widowControl w:val="0"/>
        <w:spacing w:after="0" w:line="240" w:lineRule="auto"/>
        <w:jc w:val="center"/>
        <w:rPr>
          <w:rFonts w:ascii="Times New Roman" w:eastAsia="Times New Roman" w:hAnsi="Times New Roman" w:cs="Times New Roman"/>
          <w:b/>
          <w:sz w:val="28"/>
        </w:rPr>
      </w:pPr>
      <w:r w:rsidRPr="00FF735D">
        <w:rPr>
          <w:rFonts w:ascii="Times New Roman" w:eastAsia="Times New Roman" w:hAnsi="Times New Roman" w:cs="Times New Roman"/>
          <w:b/>
          <w:sz w:val="28"/>
        </w:rPr>
        <w:t xml:space="preserve">ПОЛОЖЕНИЕ </w:t>
      </w:r>
    </w:p>
    <w:p w:rsidR="00FF735D" w:rsidRPr="00FF735D" w:rsidRDefault="00FF735D" w:rsidP="00FF735D">
      <w:pPr>
        <w:widowControl w:val="0"/>
        <w:spacing w:after="0" w:line="240" w:lineRule="auto"/>
        <w:jc w:val="center"/>
        <w:rPr>
          <w:rFonts w:ascii="Times New Roman" w:eastAsia="Times New Roman" w:hAnsi="Times New Roman" w:cs="Times New Roman"/>
          <w:b/>
          <w:sz w:val="28"/>
        </w:rPr>
      </w:pPr>
      <w:r w:rsidRPr="00FF735D">
        <w:rPr>
          <w:rFonts w:ascii="Times New Roman" w:eastAsia="Times New Roman" w:hAnsi="Times New Roman" w:cs="Times New Roman"/>
          <w:b/>
          <w:sz w:val="28"/>
        </w:rPr>
        <w:t xml:space="preserve">о государственной информационной системе </w:t>
      </w:r>
      <w:r w:rsidRPr="00FF735D">
        <w:rPr>
          <w:rFonts w:ascii="Times New Roman" w:eastAsia="Times New Roman" w:hAnsi="Times New Roman" w:cs="Times New Roman"/>
          <w:b/>
          <w:sz w:val="28"/>
        </w:rPr>
        <w:br/>
        <w:t>Ярославской области «Система управления регионом»</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4"/>
        </w:rPr>
      </w:pPr>
    </w:p>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 Общие положения</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4"/>
        </w:rPr>
      </w:pP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1.1. Положение о</w:t>
      </w:r>
      <w:r w:rsidRPr="00FF735D">
        <w:rPr>
          <w:rFonts w:ascii="Times New Roman" w:eastAsia="Times New Roman" w:hAnsi="Times New Roman" w:cs="Times New Roman"/>
          <w:sz w:val="24"/>
        </w:rPr>
        <w:t xml:space="preserve"> </w:t>
      </w:r>
      <w:r w:rsidRPr="00FF735D">
        <w:rPr>
          <w:rFonts w:ascii="Times New Roman" w:eastAsia="Times New Roman" w:hAnsi="Times New Roman" w:cs="Times New Roman"/>
          <w:sz w:val="28"/>
        </w:rPr>
        <w:t>государственной информационной системе Ярославской области «Система управления регионом» (далее – Положение) определяет параметры функционирования государственной информационной системы Ярославской области «Система управления регионом» (далее – СУР), состав, порядок, способы, сроки и периодичность размещения информации в</w:t>
      </w:r>
      <w:r w:rsidRPr="00FF735D">
        <w:rPr>
          <w:rFonts w:ascii="Times New Roman" w:eastAsia="Times New Roman" w:hAnsi="Times New Roman" w:cs="Times New Roman"/>
          <w:sz w:val="24"/>
        </w:rPr>
        <w:t xml:space="preserve"> </w:t>
      </w:r>
      <w:r w:rsidRPr="00FF735D">
        <w:rPr>
          <w:rFonts w:ascii="Times New Roman" w:eastAsia="Times New Roman" w:hAnsi="Times New Roman" w:cs="Times New Roman"/>
          <w:sz w:val="28"/>
        </w:rPr>
        <w:t xml:space="preserve">СУР. </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16"/>
        </w:rPr>
      </w:pPr>
      <w:r w:rsidRPr="00FF735D">
        <w:rPr>
          <w:rFonts w:ascii="Times New Roman" w:eastAsia="Times New Roman" w:hAnsi="Times New Roman" w:cs="Times New Roman"/>
          <w:sz w:val="28"/>
        </w:rPr>
        <w:t>Положение разработано в целях осуществления полномочий и функций органов исполнительной власти Ярославской области, а также обеспечения сбора, анализа и визуализации данных для принятия оптимальных управленческих решений, оценки исполнения управленческих решений органами исполнительной власти Ярославской области (далее – ОИВ) и органами местного самоуправления муниципальных образований Ярославской области (далее – ОМСУ)</w:t>
      </w:r>
      <w:r w:rsidRPr="00FF735D">
        <w:rPr>
          <w:rFonts w:ascii="Times New Roman" w:eastAsia="Times New Roman" w:hAnsi="Times New Roman" w:cs="Times New Roman"/>
          <w:sz w:val="16"/>
        </w:rPr>
        <w:t>.</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1.2. Сбор и обработка сведений в</w:t>
      </w:r>
      <w:r w:rsidRPr="00FF735D">
        <w:rPr>
          <w:rFonts w:ascii="Times New Roman" w:eastAsia="Times New Roman" w:hAnsi="Times New Roman" w:cs="Times New Roman"/>
          <w:sz w:val="24"/>
        </w:rPr>
        <w:t xml:space="preserve"> </w:t>
      </w:r>
      <w:r w:rsidRPr="00FF735D">
        <w:rPr>
          <w:rFonts w:ascii="Times New Roman" w:eastAsia="Times New Roman" w:hAnsi="Times New Roman" w:cs="Times New Roman"/>
          <w:sz w:val="28"/>
        </w:rPr>
        <w:t>СУР осуществляются в целях решения следующих задач:</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мониторинг выполнения работ в соответствии с утвержденными графиками и сроками;</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контроль финансирования;</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xml:space="preserve">- выполнение поручений Губернатора Ярославской области, вице- губернаторов Ярославской области, первого заместителя Председателя Правительства Ярославской области, заместителей Председателя Правительства Ярославской области, руководителей ОИВ, глав ОМСУ и иных уполномоченных должностных лиц (далее – поручения); </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xml:space="preserve">- оперативное выявление и решение проблем организационного и технического характера; </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принятие управленческих решений на уровне ОИВ и ОМСУ, формирование единого информационного пространства;</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обеспечение полноты, актуальности, согласованности и связности данных;</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оптимизация процессов сбора, обработки и анализа данных из ведомственных информационных систем и систематизация поступающих данных;</w:t>
      </w:r>
    </w:p>
    <w:p w:rsidR="00FF735D" w:rsidRPr="00FF735D" w:rsidRDefault="00FF735D" w:rsidP="00FF735D">
      <w:pPr>
        <w:keepLines/>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снижение количества однотипных запросов о представлении данных, направляемых в адрес ОИВ и ОМСУ;</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автоматизация процессов управления данными в части их сбора, обработки и последующей визуализации.</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1.3. Обеспечение защиты информации, обрабатываемой в СУР, осуществляется в соответствии с законодательством Российской Федерации об информации, информационных технологиях и о защите информации, в области персональных данных, а также требованиями о защите информации, не составляющей государственную тайну, содержащейся в государственных информационных системах.</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4"/>
        </w:rPr>
      </w:pPr>
    </w:p>
    <w:p w:rsidR="00FF735D" w:rsidRPr="00FF735D" w:rsidRDefault="00FF735D" w:rsidP="00FF735D">
      <w:pPr>
        <w:keepNext/>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2. Порядок и сроки сбора сведений в СУР</w:t>
      </w:r>
    </w:p>
    <w:p w:rsidR="00FF735D" w:rsidRPr="00FF735D" w:rsidRDefault="00FF735D" w:rsidP="00FF735D">
      <w:pPr>
        <w:keepNext/>
        <w:widowControl w:val="0"/>
        <w:spacing w:after="0" w:line="240" w:lineRule="auto"/>
        <w:ind w:firstLine="720"/>
        <w:jc w:val="both"/>
        <w:rPr>
          <w:rFonts w:ascii="Times New Roman" w:eastAsia="Times New Roman" w:hAnsi="Times New Roman" w:cs="Times New Roman"/>
          <w:sz w:val="24"/>
        </w:rPr>
      </w:pP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2.1. Ответственные за внесение сведений в СУР заполняют разделы СУР в сроки, указанные в пункте 2.4 данного раздела Положения.</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2.2. Ответственные за представление информации в СУР обеспечивают поддержание своих разделов в актуальном состоянии и несут ответственность за полноту и достоверность сведений, указанных в разделах.</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2.3. В случае обнаружения ошибок при входе в СУР, при вводе или сохранении данных в СУР, а также ошибок, вызванных некорректной выгрузкой перечня из смежных систем, ответственные за внесение сведений в СУР обращаются в службу технической поддержки пользователей государственного бюджетного учреждения Ярославской области «Электронный регион» (далее – ГБУ ЯО «Электронный регион»).</w:t>
      </w:r>
    </w:p>
    <w:p w:rsidR="00FF735D" w:rsidRPr="00FF735D" w:rsidRDefault="00FF735D" w:rsidP="00FF735D">
      <w:pPr>
        <w:spacing w:after="0" w:line="240" w:lineRule="auto"/>
        <w:ind w:firstLine="709"/>
        <w:jc w:val="both"/>
        <w:rPr>
          <w:rFonts w:ascii="Times New Roman" w:eastAsia="Times New Roman" w:hAnsi="Times New Roman" w:cs="Times New Roman"/>
          <w:i/>
          <w:sz w:val="24"/>
        </w:rPr>
      </w:pPr>
      <w:r w:rsidRPr="00FF735D">
        <w:rPr>
          <w:rFonts w:ascii="Times New Roman" w:eastAsia="Times New Roman" w:hAnsi="Times New Roman" w:cs="Times New Roman"/>
          <w:sz w:val="28"/>
        </w:rPr>
        <w:t xml:space="preserve">2.4. Размещение информации в разделах СУР: </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676"/>
        <w:gridCol w:w="3010"/>
        <w:gridCol w:w="3118"/>
        <w:gridCol w:w="2658"/>
      </w:tblGrid>
      <w:tr w:rsidR="00FF735D" w:rsidRPr="00FF735D" w:rsidTr="004B5116">
        <w:tc>
          <w:tcPr>
            <w:tcW w:w="676"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w:t>
            </w:r>
            <w:r w:rsidRPr="00FF735D">
              <w:rPr>
                <w:rFonts w:ascii="Times New Roman" w:eastAsia="Times New Roman" w:hAnsi="Times New Roman" w:cs="Times New Roman"/>
                <w:sz w:val="28"/>
              </w:rPr>
              <w:br/>
              <w:t>п/п</w:t>
            </w:r>
          </w:p>
        </w:tc>
        <w:tc>
          <w:tcPr>
            <w:tcW w:w="3010"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 xml:space="preserve">Наименование раздела </w:t>
            </w:r>
          </w:p>
        </w:tc>
        <w:tc>
          <w:tcPr>
            <w:tcW w:w="3118"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Срок внесения сведений</w:t>
            </w:r>
          </w:p>
        </w:tc>
        <w:tc>
          <w:tcPr>
            <w:tcW w:w="2658"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Ответственный исполнитель</w:t>
            </w:r>
          </w:p>
        </w:tc>
      </w:tr>
    </w:tbl>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
        </w:rPr>
      </w:pPr>
    </w:p>
    <w:tbl>
      <w:tblPr>
        <w:tblW w:w="0" w:type="auto"/>
        <w:tblInd w:w="108" w:type="dxa"/>
        <w:tblCellMar>
          <w:left w:w="10" w:type="dxa"/>
          <w:right w:w="10" w:type="dxa"/>
        </w:tblCellMar>
        <w:tblLook w:val="04A0" w:firstRow="1" w:lastRow="0" w:firstColumn="1" w:lastColumn="0" w:noHBand="0" w:noVBand="1"/>
      </w:tblPr>
      <w:tblGrid>
        <w:gridCol w:w="676"/>
        <w:gridCol w:w="3010"/>
        <w:gridCol w:w="3118"/>
        <w:gridCol w:w="2658"/>
      </w:tblGrid>
      <w:tr w:rsidR="00FF735D" w:rsidRPr="00FF735D" w:rsidTr="004B5116">
        <w:tc>
          <w:tcPr>
            <w:tcW w:w="6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w:t>
            </w:r>
          </w:p>
        </w:tc>
        <w:tc>
          <w:tcPr>
            <w:tcW w:w="301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2</w:t>
            </w:r>
          </w:p>
        </w:tc>
        <w:tc>
          <w:tcPr>
            <w:tcW w:w="31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3</w:t>
            </w:r>
          </w:p>
        </w:tc>
        <w:tc>
          <w:tcPr>
            <w:tcW w:w="26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4</w:t>
            </w:r>
          </w:p>
        </w:tc>
      </w:tr>
      <w:tr w:rsidR="00FF735D" w:rsidRPr="00FF735D" w:rsidTr="004B5116">
        <w:tc>
          <w:tcPr>
            <w:tcW w:w="6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w:t>
            </w:r>
          </w:p>
        </w:tc>
        <w:tc>
          <w:tcPr>
            <w:tcW w:w="301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Информация по проекту</w:t>
            </w:r>
          </w:p>
        </w:tc>
        <w:tc>
          <w:tcPr>
            <w:tcW w:w="31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в течение 3 календарных дней с момента утверждения проекта</w:t>
            </w:r>
          </w:p>
        </w:tc>
        <w:tc>
          <w:tcPr>
            <w:tcW w:w="26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ответственные за внесение сведений</w:t>
            </w:r>
          </w:p>
        </w:tc>
      </w:tr>
      <w:tr w:rsidR="00FF735D" w:rsidRPr="00FF735D" w:rsidTr="004B5116">
        <w:tc>
          <w:tcPr>
            <w:tcW w:w="6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2.</w:t>
            </w:r>
          </w:p>
        </w:tc>
        <w:tc>
          <w:tcPr>
            <w:tcW w:w="301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Этапы исполнения контракта</w:t>
            </w:r>
          </w:p>
        </w:tc>
        <w:tc>
          <w:tcPr>
            <w:tcW w:w="31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в течение 2 календарных дней с момента подписания контракта</w:t>
            </w:r>
          </w:p>
        </w:tc>
        <w:tc>
          <w:tcPr>
            <w:tcW w:w="26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ответственные за внесение сведений</w:t>
            </w:r>
          </w:p>
        </w:tc>
      </w:tr>
      <w:tr w:rsidR="00FF735D" w:rsidRPr="00FF735D" w:rsidTr="004B5116">
        <w:tc>
          <w:tcPr>
            <w:tcW w:w="6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3.</w:t>
            </w:r>
          </w:p>
        </w:tc>
        <w:tc>
          <w:tcPr>
            <w:tcW w:w="301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Завершение работ по контракту (этапу)</w:t>
            </w:r>
          </w:p>
        </w:tc>
        <w:tc>
          <w:tcPr>
            <w:tcW w:w="31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в течение 2 календарных дней с момента подписания акта</w:t>
            </w:r>
          </w:p>
        </w:tc>
        <w:tc>
          <w:tcPr>
            <w:tcW w:w="26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ответственные за внесение сведений</w:t>
            </w:r>
          </w:p>
        </w:tc>
      </w:tr>
      <w:tr w:rsidR="00FF735D" w:rsidRPr="00FF735D" w:rsidTr="004B5116">
        <w:tc>
          <w:tcPr>
            <w:tcW w:w="6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4.</w:t>
            </w:r>
          </w:p>
        </w:tc>
        <w:tc>
          <w:tcPr>
            <w:tcW w:w="301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 xml:space="preserve">Поручение </w:t>
            </w:r>
          </w:p>
        </w:tc>
        <w:tc>
          <w:tcPr>
            <w:tcW w:w="31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в течение 2 календарных дней с момента подписания протокола</w:t>
            </w:r>
          </w:p>
        </w:tc>
        <w:tc>
          <w:tcPr>
            <w:tcW w:w="26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ответственные за внесение сведений, ГБУ ЯО  «Электронный регион»</w:t>
            </w:r>
          </w:p>
        </w:tc>
      </w:tr>
      <w:tr w:rsidR="00FF735D" w:rsidRPr="00FF735D" w:rsidTr="004B5116">
        <w:tc>
          <w:tcPr>
            <w:tcW w:w="6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5.</w:t>
            </w:r>
          </w:p>
        </w:tc>
        <w:tc>
          <w:tcPr>
            <w:tcW w:w="301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Документы, акты, реквизиты документа, ссылки на иные источники</w:t>
            </w:r>
          </w:p>
        </w:tc>
        <w:tc>
          <w:tcPr>
            <w:tcW w:w="31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в течение 2 календарных дней с момента подписания, утверждения документов или размещения ссылок на внешние системы</w:t>
            </w:r>
          </w:p>
        </w:tc>
        <w:tc>
          <w:tcPr>
            <w:tcW w:w="26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ответственные за внесение сведений</w:t>
            </w:r>
          </w:p>
        </w:tc>
      </w:tr>
      <w:tr w:rsidR="00FF735D" w:rsidRPr="00FF735D" w:rsidTr="004B5116">
        <w:tc>
          <w:tcPr>
            <w:tcW w:w="6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6.</w:t>
            </w:r>
          </w:p>
        </w:tc>
        <w:tc>
          <w:tcPr>
            <w:tcW w:w="301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Фотоматериалы</w:t>
            </w:r>
          </w:p>
        </w:tc>
        <w:tc>
          <w:tcPr>
            <w:tcW w:w="31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не позднее 1 рабочего дня после окончания отчетного периода</w:t>
            </w:r>
          </w:p>
        </w:tc>
        <w:tc>
          <w:tcPr>
            <w:tcW w:w="26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ответственные за внесение сведений</w:t>
            </w:r>
          </w:p>
        </w:tc>
      </w:tr>
      <w:tr w:rsidR="00FF735D" w:rsidRPr="00FF735D" w:rsidTr="004B5116">
        <w:tc>
          <w:tcPr>
            <w:tcW w:w="6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7.</w:t>
            </w:r>
          </w:p>
        </w:tc>
        <w:tc>
          <w:tcPr>
            <w:tcW w:w="301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Видеозапись с объекта</w:t>
            </w:r>
          </w:p>
        </w:tc>
        <w:tc>
          <w:tcPr>
            <w:tcW w:w="31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ежедневно/еженедельно</w:t>
            </w:r>
          </w:p>
        </w:tc>
        <w:tc>
          <w:tcPr>
            <w:tcW w:w="26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исполнитель контракта</w:t>
            </w:r>
          </w:p>
        </w:tc>
      </w:tr>
      <w:tr w:rsidR="00FF735D" w:rsidRPr="00FF735D" w:rsidTr="004B5116">
        <w:tc>
          <w:tcPr>
            <w:tcW w:w="6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8.</w:t>
            </w:r>
          </w:p>
        </w:tc>
        <w:tc>
          <w:tcPr>
            <w:tcW w:w="301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Ссылка на видеозапись с камеры</w:t>
            </w:r>
          </w:p>
        </w:tc>
        <w:tc>
          <w:tcPr>
            <w:tcW w:w="31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в течение 2 календарных дней  после установки камеры</w:t>
            </w:r>
          </w:p>
        </w:tc>
        <w:tc>
          <w:tcPr>
            <w:tcW w:w="26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ответственные за внесение сведений</w:t>
            </w:r>
          </w:p>
        </w:tc>
      </w:tr>
      <w:tr w:rsidR="00FF735D" w:rsidRPr="00FF735D" w:rsidTr="004B5116">
        <w:tc>
          <w:tcPr>
            <w:tcW w:w="6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9.</w:t>
            </w:r>
          </w:p>
        </w:tc>
        <w:tc>
          <w:tcPr>
            <w:tcW w:w="301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Информация, размещаемая на Геопортале ЯО</w:t>
            </w:r>
          </w:p>
        </w:tc>
        <w:tc>
          <w:tcPr>
            <w:tcW w:w="31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автоматически из региональной информационно-аналитической системы Ярославской области</w:t>
            </w:r>
          </w:p>
        </w:tc>
        <w:tc>
          <w:tcPr>
            <w:tcW w:w="26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ГБУ ЯО «Электронный регион»</w:t>
            </w:r>
          </w:p>
        </w:tc>
      </w:tr>
    </w:tbl>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p>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Список используемых сокращений</w:t>
      </w:r>
    </w:p>
    <w:p w:rsidR="00FF735D" w:rsidRPr="00FF735D" w:rsidRDefault="00FF735D" w:rsidP="00FF735D">
      <w:pPr>
        <w:widowControl w:val="0"/>
        <w:spacing w:after="0" w:line="240" w:lineRule="auto"/>
        <w:jc w:val="center"/>
        <w:rPr>
          <w:rFonts w:ascii="Times New Roman" w:eastAsia="Times New Roman" w:hAnsi="Times New Roman" w:cs="Times New Roman"/>
          <w:sz w:val="28"/>
        </w:rPr>
      </w:pP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Геопортал ЯО – государственная информационная система Ярославской области «Портал инфраструктуры пространственных данных Ярославской области»</w:t>
      </w:r>
    </w:p>
    <w:p w:rsidR="00FF735D" w:rsidRPr="00FF735D" w:rsidRDefault="00FF735D" w:rsidP="00FF735D">
      <w:pPr>
        <w:widowControl w:val="0"/>
        <w:spacing w:after="0" w:line="240" w:lineRule="auto"/>
        <w:jc w:val="center"/>
        <w:rPr>
          <w:rFonts w:ascii="Times New Roman" w:eastAsia="Times New Roman" w:hAnsi="Times New Roman" w:cs="Times New Roman"/>
          <w:sz w:val="28"/>
        </w:rPr>
      </w:pP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2.5. В средствах сбора и представления данных реализуются возможности:</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фильтрации, сортировки и поиска записей по значениям атрибутов, выгрузки данных в файл форматов XLSX, CSV, ODF;</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представления и сбора данных по выбранному ОМСУ, ОИВ периоду (год, квартал, месяц, день);</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предоставления форм для просмотра/редактирования данных в рамках назначенных прав доступа;</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сохранения отчетов в обрабатываемый файл (форматы XLSX, CSV).</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xml:space="preserve">В СУР реализуется компонент форматно-логического контроля для проверки корректности вводимых данных, предусматривающий настройку администратором проверок соответствия типа вводимых данных, настройки ограничений на ввод данных. </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В СУР предусматривается возможность указания адреса и пространственных координат объекта путем выбора местоположения в государственной информационной системе Ярославской области «Портал инфраструктуры пространственных данных Ярославской области».</w:t>
      </w:r>
    </w:p>
    <w:p w:rsidR="00FF735D" w:rsidRPr="00FF735D" w:rsidRDefault="00FF735D" w:rsidP="00FF735D">
      <w:pPr>
        <w:keepLines/>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При использовании информационного ресурса СУР в зависимости от реализуемых в СУР функций применяются следующие роли:</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куратор;</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аналитик;</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сотрудник исполнительного органа государственной власти;</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сотрудник администрации муниципального района/ городского округа;</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сотрудник администраций внутригородских районов и поселений;</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исполнитель контракта.</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Статусная модель сбора данных включает следующие статусы:</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«К заполнению» (с указанием сроков);</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«Черновик»;</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«Заполнено»;</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«Нарушен срок, требуется заполнение»;</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«Согласовано»;</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«Отклонено/ на доработку».</w:t>
      </w:r>
    </w:p>
    <w:p w:rsidR="00FF735D" w:rsidRPr="00FF735D" w:rsidRDefault="00FF735D" w:rsidP="00FF735D">
      <w:pPr>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xml:space="preserve">При нарушении сроков размещения информации, изменении статуса пользователям, ответственным за внесение данных, в автоматическом режиме направляется оповещение по электронной почте. </w:t>
      </w:r>
    </w:p>
    <w:p w:rsidR="00FF735D" w:rsidRPr="00FF735D" w:rsidRDefault="00FF735D" w:rsidP="00FF735D">
      <w:pPr>
        <w:keepNext/>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2.6. Сроки размещения сведений в разделах СУР:</w:t>
      </w:r>
    </w:p>
    <w:p w:rsidR="00FF735D" w:rsidRPr="00FF735D" w:rsidRDefault="00FF735D" w:rsidP="00FF735D">
      <w:pPr>
        <w:keepNext/>
        <w:widowControl w:val="0"/>
        <w:spacing w:after="0" w:line="240" w:lineRule="auto"/>
        <w:ind w:firstLine="720"/>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708"/>
        <w:gridCol w:w="3672"/>
        <w:gridCol w:w="2817"/>
        <w:gridCol w:w="2266"/>
      </w:tblGrid>
      <w:tr w:rsidR="00FF735D" w:rsidRPr="00FF735D" w:rsidTr="004B5116">
        <w:tc>
          <w:tcPr>
            <w:tcW w:w="709"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FF735D" w:rsidRPr="00FF735D" w:rsidRDefault="00FF735D" w:rsidP="00FF735D">
            <w:pPr>
              <w:keepNext/>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w:t>
            </w:r>
          </w:p>
          <w:p w:rsidR="00FF735D" w:rsidRPr="00FF735D" w:rsidRDefault="00FF735D" w:rsidP="00FF735D">
            <w:pPr>
              <w:widowControl w:val="0"/>
              <w:spacing w:after="0" w:line="240" w:lineRule="auto"/>
              <w:jc w:val="both"/>
              <w:rPr>
                <w:rFonts w:ascii="Times New Roman" w:eastAsia="Times New Roman" w:hAnsi="Times New Roman" w:cs="Times New Roman"/>
                <w:sz w:val="28"/>
              </w:rPr>
            </w:pPr>
            <w:r w:rsidRPr="00FF735D">
              <w:rPr>
                <w:rFonts w:ascii="Times New Roman" w:eastAsia="Times New Roman" w:hAnsi="Times New Roman" w:cs="Times New Roman"/>
                <w:sz w:val="28"/>
              </w:rPr>
              <w:t>п/п</w:t>
            </w:r>
          </w:p>
        </w:tc>
        <w:tc>
          <w:tcPr>
            <w:tcW w:w="3686"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FF735D" w:rsidRPr="00FF735D" w:rsidRDefault="00FF735D" w:rsidP="00FF735D">
            <w:pPr>
              <w:keepNext/>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Наименование раздела</w:t>
            </w:r>
          </w:p>
          <w:p w:rsidR="00FF735D" w:rsidRPr="00FF735D" w:rsidRDefault="00FF735D" w:rsidP="00FF735D">
            <w:pPr>
              <w:keepNext/>
              <w:widowControl w:val="0"/>
              <w:spacing w:after="0" w:line="240" w:lineRule="auto"/>
              <w:jc w:val="center"/>
              <w:rPr>
                <w:rFonts w:ascii="Times New Roman" w:eastAsia="Times New Roman" w:hAnsi="Times New Roman" w:cs="Times New Roman"/>
                <w:sz w:val="28"/>
              </w:rPr>
            </w:pPr>
          </w:p>
        </w:tc>
        <w:tc>
          <w:tcPr>
            <w:tcW w:w="2835"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FF735D" w:rsidRPr="00FF735D" w:rsidRDefault="00FF735D" w:rsidP="00FF735D">
            <w:pPr>
              <w:keepNext/>
              <w:widowControl w:val="0"/>
              <w:spacing w:after="0" w:line="240" w:lineRule="auto"/>
              <w:ind w:left="-104" w:firstLine="104"/>
              <w:jc w:val="center"/>
              <w:rPr>
                <w:rFonts w:ascii="Times New Roman" w:eastAsia="Times New Roman" w:hAnsi="Times New Roman" w:cs="Times New Roman"/>
                <w:sz w:val="28"/>
              </w:rPr>
            </w:pPr>
            <w:r w:rsidRPr="00FF735D">
              <w:rPr>
                <w:rFonts w:ascii="Times New Roman" w:eastAsia="Times New Roman" w:hAnsi="Times New Roman" w:cs="Times New Roman"/>
                <w:sz w:val="28"/>
              </w:rPr>
              <w:t>Срок</w:t>
            </w:r>
          </w:p>
        </w:tc>
        <w:tc>
          <w:tcPr>
            <w:tcW w:w="2268"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FF735D" w:rsidRPr="00FF735D" w:rsidRDefault="00FF735D" w:rsidP="00FF735D">
            <w:pPr>
              <w:keepNext/>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 xml:space="preserve">ОИВ, ответственный </w:t>
            </w:r>
          </w:p>
          <w:p w:rsidR="00FF735D" w:rsidRPr="00FF735D" w:rsidRDefault="00FF735D" w:rsidP="00FF735D">
            <w:pPr>
              <w:keepNext/>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за внесение сведений</w:t>
            </w:r>
          </w:p>
        </w:tc>
      </w:tr>
    </w:tbl>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
        </w:rPr>
      </w:pPr>
    </w:p>
    <w:tbl>
      <w:tblPr>
        <w:tblW w:w="0" w:type="auto"/>
        <w:tblInd w:w="108" w:type="dxa"/>
        <w:tblCellMar>
          <w:left w:w="10" w:type="dxa"/>
          <w:right w:w="10" w:type="dxa"/>
        </w:tblCellMar>
        <w:tblLook w:val="04A0" w:firstRow="1" w:lastRow="0" w:firstColumn="1" w:lastColumn="0" w:noHBand="0" w:noVBand="1"/>
      </w:tblPr>
      <w:tblGrid>
        <w:gridCol w:w="707"/>
        <w:gridCol w:w="3675"/>
        <w:gridCol w:w="2813"/>
        <w:gridCol w:w="2268"/>
      </w:tblGrid>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keepNext/>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keepNext/>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2</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keepNext/>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3</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keepNext/>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4</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 xml:space="preserve">Строительство, капитальный ремонт </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 мая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МС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2.</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 xml:space="preserve">Работы на дорожных объектах </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 мая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МДХ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3.</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 xml:space="preserve">Работы на объектах коммунальной инфраструктуры </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 мая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МЖКХ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4.</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 xml:space="preserve">Работы на дворовых территориях </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28 июня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МЖКХ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5.</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 xml:space="preserve">Очистка от снега и наледи тротуаров, подходов к объектам социальной сферы </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01 сентября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ind w:firstLine="4"/>
              <w:jc w:val="center"/>
              <w:rPr>
                <w:rFonts w:ascii="Times New Roman" w:eastAsia="Times New Roman" w:hAnsi="Times New Roman" w:cs="Times New Roman"/>
              </w:rPr>
            </w:pPr>
            <w:r w:rsidRPr="00FF735D">
              <w:rPr>
                <w:rFonts w:ascii="Times New Roman" w:eastAsia="Times New Roman" w:hAnsi="Times New Roman" w:cs="Times New Roman"/>
                <w:sz w:val="28"/>
              </w:rPr>
              <w:t>МЖКХ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6.</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 xml:space="preserve">Очистка от снега и наледи кровель </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01 сентября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ind w:firstLine="4"/>
              <w:jc w:val="center"/>
              <w:rPr>
                <w:rFonts w:ascii="Times New Roman" w:eastAsia="Times New Roman" w:hAnsi="Times New Roman" w:cs="Times New Roman"/>
              </w:rPr>
            </w:pPr>
            <w:r w:rsidRPr="00FF735D">
              <w:rPr>
                <w:rFonts w:ascii="Times New Roman" w:eastAsia="Times New Roman" w:hAnsi="Times New Roman" w:cs="Times New Roman"/>
                <w:sz w:val="28"/>
              </w:rPr>
              <w:t>ИАТН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7.</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Установка систем противообледенения</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01 сентября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МЖКХ ЯО, ГЖИ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8.</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Реализация программы газификации</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 мая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МЖКХ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9.</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Контрактация и исполнение контрактов</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01 ноября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МЭР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10.</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Ликвидация несанкционированных свалок</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19 июня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МЛХиП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11.</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Борьба с борщевиком Сосновского</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 мая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МАПКиПР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12.</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Региональная целевая программа «Создание комфортной городской среды на территории Ярославской области»</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 мая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МЖКХ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13.</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Проект «Наши дворы»</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 мая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МРР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Инвестиции</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 мая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МИП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15.</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 xml:space="preserve">Реализация национальных проектов  </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01 октября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МЭР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16.</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Исполнение прогнозного плана (программы) приватизации имущества</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 мая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МИО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17.</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 xml:space="preserve">Исполнение поручений  </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 мая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организационно-контрольное управление Правительства Ярославской области; сотрудники приемных лиц, замещающих государственные должности в Правительстве Ярославской области; ГБУ ЯО «Электронный регион»</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18.</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Создание пешеходных зон</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 мая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МРР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19.</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Архитектурная подсветка зданий</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 мая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МРР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20.</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 xml:space="preserve">Освещение улиц  </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14 мая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МРР ЯО</w:t>
            </w:r>
          </w:p>
        </w:tc>
      </w:tr>
      <w:tr w:rsidR="00FF735D" w:rsidRPr="00FF735D" w:rsidTr="004B5116">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21.</w:t>
            </w:r>
          </w:p>
        </w:tc>
        <w:tc>
          <w:tcPr>
            <w:tcW w:w="3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spacing w:after="0" w:line="240" w:lineRule="auto"/>
              <w:rPr>
                <w:rFonts w:ascii="Times New Roman" w:eastAsia="Times New Roman" w:hAnsi="Times New Roman" w:cs="Times New Roman"/>
                <w:sz w:val="28"/>
              </w:rPr>
            </w:pPr>
            <w:r w:rsidRPr="00FF735D">
              <w:rPr>
                <w:rFonts w:ascii="Times New Roman" w:eastAsia="Times New Roman" w:hAnsi="Times New Roman" w:cs="Times New Roman"/>
                <w:sz w:val="28"/>
              </w:rPr>
              <w:t>Содержание фасадов зданий</w:t>
            </w:r>
          </w:p>
        </w:tc>
        <w:tc>
          <w:tcPr>
            <w:tcW w:w="283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left="-108" w:right="-108"/>
              <w:jc w:val="center"/>
              <w:rPr>
                <w:rFonts w:ascii="Times New Roman" w:eastAsia="Times New Roman" w:hAnsi="Times New Roman" w:cs="Times New Roman"/>
                <w:sz w:val="28"/>
              </w:rPr>
            </w:pPr>
            <w:r w:rsidRPr="00FF735D">
              <w:rPr>
                <w:rFonts w:ascii="Times New Roman" w:eastAsia="Times New Roman" w:hAnsi="Times New Roman" w:cs="Times New Roman"/>
                <w:sz w:val="28"/>
              </w:rPr>
              <w:t>01 сентября 2024 года</w:t>
            </w:r>
          </w:p>
        </w:tc>
        <w:tc>
          <w:tcPr>
            <w:tcW w:w="22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Pr="00FF735D" w:rsidRDefault="00FF735D" w:rsidP="00FF735D">
            <w:pPr>
              <w:widowControl w:val="0"/>
              <w:tabs>
                <w:tab w:val="center" w:pos="4677"/>
                <w:tab w:val="right" w:pos="9355"/>
              </w:tabs>
              <w:spacing w:after="0" w:line="240" w:lineRule="auto"/>
              <w:ind w:firstLine="4"/>
              <w:jc w:val="center"/>
              <w:rPr>
                <w:rFonts w:ascii="Times New Roman" w:eastAsia="Times New Roman" w:hAnsi="Times New Roman" w:cs="Times New Roman"/>
                <w:sz w:val="28"/>
              </w:rPr>
            </w:pPr>
            <w:r w:rsidRPr="00FF735D">
              <w:rPr>
                <w:rFonts w:ascii="Times New Roman" w:eastAsia="Times New Roman" w:hAnsi="Times New Roman" w:cs="Times New Roman"/>
                <w:sz w:val="28"/>
              </w:rPr>
              <w:t>ИАТН ЯО</w:t>
            </w:r>
          </w:p>
        </w:tc>
      </w:tr>
    </w:tbl>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4"/>
        </w:rPr>
      </w:pPr>
    </w:p>
    <w:p w:rsidR="00FF735D" w:rsidRPr="00FF735D" w:rsidRDefault="00FF735D" w:rsidP="00FF735D">
      <w:pPr>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Примечание:</w:t>
      </w:r>
      <w:r w:rsidRPr="00FF735D">
        <w:rPr>
          <w:rFonts w:ascii="Times New Roman" w:eastAsia="Times New Roman" w:hAnsi="Times New Roman" w:cs="Times New Roman"/>
          <w:b/>
          <w:sz w:val="28"/>
        </w:rPr>
        <w:t xml:space="preserve"> </w:t>
      </w:r>
      <w:r w:rsidRPr="00FF735D">
        <w:rPr>
          <w:rFonts w:ascii="Times New Roman" w:eastAsia="Times New Roman" w:hAnsi="Times New Roman" w:cs="Times New Roman"/>
          <w:sz w:val="28"/>
        </w:rPr>
        <w:t xml:space="preserve">министерство цифрового развития Ярославской области до 01 сентября 2024 года разрабатывает и утверждает форматы заполнения ячеек по каждому приложению (текстовый, числовой, справочник, календарь, документ, ссылка, фото, видео). </w:t>
      </w:r>
    </w:p>
    <w:p w:rsidR="00FF735D" w:rsidRPr="00FF735D" w:rsidRDefault="00FF735D" w:rsidP="00FF735D">
      <w:pPr>
        <w:widowControl w:val="0"/>
        <w:spacing w:after="0" w:line="240" w:lineRule="auto"/>
        <w:jc w:val="center"/>
        <w:rPr>
          <w:rFonts w:ascii="Times New Roman" w:eastAsia="Times New Roman" w:hAnsi="Times New Roman" w:cs="Times New Roman"/>
          <w:sz w:val="28"/>
        </w:rPr>
      </w:pPr>
    </w:p>
    <w:p w:rsidR="00FF735D" w:rsidRPr="00FF735D" w:rsidRDefault="00FF735D" w:rsidP="00FF735D">
      <w:pPr>
        <w:keepNext/>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Список используемых сокращений</w:t>
      </w:r>
    </w:p>
    <w:p w:rsidR="00FF735D" w:rsidRPr="00FF735D" w:rsidRDefault="00FF735D" w:rsidP="00FF735D">
      <w:pPr>
        <w:keepNext/>
        <w:widowControl w:val="0"/>
        <w:spacing w:after="0" w:line="240" w:lineRule="auto"/>
        <w:jc w:val="center"/>
        <w:rPr>
          <w:rFonts w:ascii="Times New Roman" w:eastAsia="Times New Roman" w:hAnsi="Times New Roman" w:cs="Times New Roman"/>
          <w:sz w:val="28"/>
        </w:rPr>
      </w:pP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ГЖИ ЯО – государственная жилищная инспекция Ярославской области</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ИАТН ЯО – инспекция административно-технического надзора Ярославской области</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МАПКиПР ЯО – министерство агропромышленного комплекса и потребительского рынка Ярославской области</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МДХ ЯО – министерство дорожного хозяйства Ярославской области</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МЖКХ ЯО – министерство жилищно-коммунального хозяйства Ярославской области</w:t>
      </w:r>
    </w:p>
    <w:p w:rsidR="00FF735D" w:rsidRPr="00FF735D" w:rsidRDefault="00FF735D" w:rsidP="00FF735D">
      <w:pPr>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 xml:space="preserve">МИО ЯО – министерство имущественных отношений Ярославской области </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 xml:space="preserve">МИП ЯО – министерство инвестиций и промышленности Ярославской области </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МЛХиП ЯО – министерство лесного хозяйства и природопользования Ярославской области</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МРР ЯО – министерство регионального развития Ярославской области</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МС ЯО – министерство строительства Ярославской области</w:t>
      </w:r>
    </w:p>
    <w:p w:rsidR="00FF735D" w:rsidRPr="00FF735D" w:rsidRDefault="00FF735D" w:rsidP="00FF735D">
      <w:pPr>
        <w:widowControl w:val="0"/>
        <w:spacing w:after="0" w:line="240" w:lineRule="auto"/>
        <w:ind w:left="-142" w:right="-3" w:firstLine="851"/>
        <w:jc w:val="both"/>
        <w:rPr>
          <w:rFonts w:ascii="Times New Roman" w:eastAsia="Times New Roman" w:hAnsi="Times New Roman" w:cs="Times New Roman"/>
          <w:sz w:val="28"/>
        </w:rPr>
      </w:pPr>
      <w:r w:rsidRPr="00FF735D">
        <w:rPr>
          <w:rFonts w:ascii="Times New Roman" w:eastAsia="Times New Roman" w:hAnsi="Times New Roman" w:cs="Times New Roman"/>
          <w:sz w:val="28"/>
        </w:rPr>
        <w:t>МЭР ЯО – министерство экономического развития Ярославской области</w:t>
      </w:r>
    </w:p>
    <w:p w:rsidR="00FF735D" w:rsidRPr="00FF735D" w:rsidRDefault="00FF735D" w:rsidP="00FF735D">
      <w:pPr>
        <w:widowControl w:val="0"/>
        <w:spacing w:after="0" w:line="240" w:lineRule="auto"/>
        <w:ind w:left="-142" w:right="-3"/>
        <w:jc w:val="both"/>
        <w:rPr>
          <w:rFonts w:ascii="Times New Roman" w:eastAsia="Times New Roman" w:hAnsi="Times New Roman" w:cs="Times New Roman"/>
          <w:b/>
          <w:sz w:val="28"/>
        </w:rPr>
      </w:pPr>
    </w:p>
    <w:p w:rsidR="00FF735D" w:rsidRPr="00FF735D" w:rsidRDefault="00FF735D" w:rsidP="00FF735D">
      <w:pPr>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2.7. Сведения, вносимые в разделы СУР «Строительство, капитальный ремонт», «Работы на дорожных объектах», «Работы на объектах коммунальной инфраструктуры», «Региональная целевая программа «Создание комфортной городской среды на территории Ярославской области», «Проект «Наши дворы», «Создание пешеходных зон», «Архитектурная подсветка зданий», оформляются в соответствии с типовой формой сбора отчетности, приведенной в приложении 1 к Положению.</w:t>
      </w:r>
    </w:p>
    <w:p w:rsidR="00FF735D" w:rsidRPr="00FF735D" w:rsidRDefault="00FF735D" w:rsidP="00FF735D">
      <w:pPr>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Сведения, вносимые в разделы СУР «Работы на дворовых территориях», «Очистка от снега и наледи тротуаров, подходов к объектам социальной сферы», «Очистка от снега и наледи кровель», «Установка систем противообледенения», «Ликвидация несанкционированных свалок», «Борьба с борщевиком Сосновского», «Освещение улиц», «Содержание фасадов зданий», оформляются в соответствии с типовой формой сбора отчетности, приведенной в приложении 2 к Положению.</w:t>
      </w:r>
    </w:p>
    <w:p w:rsidR="00FF735D" w:rsidRPr="00FF735D" w:rsidRDefault="00FF735D" w:rsidP="00FF735D">
      <w:pPr>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Сведения, вносимые в раздел СУР «Реализация программы газификации», оформляются в соответствии с типовой формой сбора отчетности, приведенной в приложении 3 к Положению.</w:t>
      </w:r>
    </w:p>
    <w:p w:rsidR="00FF735D" w:rsidRPr="00FF735D" w:rsidRDefault="00FF735D" w:rsidP="00FF735D">
      <w:pPr>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Сведения, вносимые в раздел СУР «Контрактация и исполнение контрактов», оформляются в соответствии с формами сбора данных, приведенными в приложениях 4, 5 к Положению.</w:t>
      </w:r>
    </w:p>
    <w:p w:rsidR="00FF735D" w:rsidRPr="00FF735D" w:rsidRDefault="00FF735D" w:rsidP="00FF735D">
      <w:pPr>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Сведения, вносимые в раздел СУР «Инвестиции», оформляются в соответствии с типовой формой сбора отчетности, приведенной в приложении 6 к Положению.</w:t>
      </w:r>
    </w:p>
    <w:p w:rsidR="00FF735D" w:rsidRPr="00FF735D" w:rsidRDefault="00FF735D" w:rsidP="00FF735D">
      <w:pPr>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Сведения, вносимые в раздел СУР «Исполнение прогнозного плана (программы) приватизации имущества», оформляются в соответствии с типовой формой сбора отчетности, приведенной в приложении 7 к Положению.</w:t>
      </w:r>
    </w:p>
    <w:p w:rsidR="00FF735D" w:rsidRPr="00FF735D" w:rsidRDefault="00FF735D" w:rsidP="00FF735D">
      <w:pPr>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Сведения, вносимые в раздел СУР «Исполнение поручений», оформляются в соответствии с типовой формой сбора отчетности, приведенной в приложении 8 к Положению.</w:t>
      </w:r>
    </w:p>
    <w:p w:rsidR="00FF735D" w:rsidRPr="00FF735D" w:rsidRDefault="00FF735D" w:rsidP="00FF735D">
      <w:pPr>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Сведения, вносимые в раздел СУР «Реализация национальных проектов», оформляются по форме согласно приложению 9 к Положению.</w:t>
      </w:r>
    </w:p>
    <w:p w:rsidR="00FF735D" w:rsidRPr="00FF735D" w:rsidRDefault="00FF735D" w:rsidP="00FF735D">
      <w:pPr>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 xml:space="preserve">2.8. Для добавления в СУР нового раздела ОИВ и ГБУ ЯО «Электронный регион» направляют в министерство цифрового развития Ярославской области заявку, содержащую ссылку на приложение к Положению, которому должен соответствовать новый раздел. Доработки в СУР осуществляются в течение 15 рабочих дней с момента поступления заявки. </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2.9. Запросы информации в СУР формируются в соответствии с типовой формой сбора отчетности, приведенной в приложении 10 к Положению.</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 xml:space="preserve">СУР содержит конструктор отчетов по всем направлениям, обеспечивающий пользователям возможность создавать формы сбора отчетности в табличном представлении с помощью специального инструмента системы «Конструктор форм», позволяющего пользователю, не обладающему специальными навыками программирования, в интерактивном режиме создавать динамические формы сбора отчетности с произвольным набором столбцов, определять тип этих столбцов, а также задавать правила форматно-логического контроля и автозаполнения для ввода значений в ячейках формы и создавать соответствующие отчеты. </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2.10. Перечень мероприятий по обеспечению ввода в эксплуатацию СУР, реализуемых министерством цифрового развития Ярославской области до 01 января 2025 года:</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 разработка документации СУР;</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 разработка или адаптация программного обеспечения, разработка рабочей документации;</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 пусконаладочные работы;</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 проведение предварительных испытаний СУР;</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 проведение опытной эксплуатации СУР;</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 проведение приемочных испытаний СУР.</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Pr="00FF735D" w:rsidRDefault="00FF735D" w:rsidP="00FF735D">
      <w:pPr>
        <w:keepNext/>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3. Параметры функционирования СУР</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4"/>
        </w:rPr>
      </w:pP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3.1. Технические средства, на базе которых осуществляется функционирование СУР, осуществляют непрерывную круглосуточную работу. В штатном режиме функционирования СУР программные и аппаратные средства осуществляют выполнение всех функций и показателей назначения в полном объеме в режиме 24/7 с учетом времени, предусмотренного на проведение сервисных работ. Функционирование программного обеспечения и административную поддержку пользователей обеспечивает ГБУ ЯО «Электронный регион».</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3.2. СУР получает данные из внешних систем посредством сервисов передачи данных и интегрируется со следующими системами:</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с 01 октября 2024 года:</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государственная информационная система Ярославской области «Система образования Ярославской области»;</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автоматизированная система «Бюджет»;</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с 01 ноября 2024 года:</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федеральная информационная адресная система;</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pacing w:val="2"/>
          <w:sz w:val="28"/>
        </w:rPr>
      </w:pPr>
      <w:r w:rsidRPr="00FF735D">
        <w:rPr>
          <w:rFonts w:ascii="Times New Roman" w:eastAsia="Times New Roman" w:hAnsi="Times New Roman" w:cs="Times New Roman"/>
          <w:sz w:val="28"/>
        </w:rPr>
        <w:t xml:space="preserve">государственная информационная система «Государственные закупки Ярославской области» </w:t>
      </w:r>
      <w:r w:rsidRPr="00FF735D">
        <w:rPr>
          <w:rFonts w:ascii="Times New Roman" w:eastAsia="Times New Roman" w:hAnsi="Times New Roman" w:cs="Times New Roman"/>
          <w:spacing w:val="2"/>
          <w:sz w:val="28"/>
        </w:rPr>
        <w:t>– в части получения информации о размещении и исполнении государственных закупок и информации о продаже имущества и имущественных прав;</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shd w:val="clear" w:color="auto" w:fill="00FFFF"/>
        </w:rPr>
      </w:pPr>
      <w:r w:rsidRPr="00FF735D">
        <w:rPr>
          <w:rFonts w:ascii="Times New Roman" w:eastAsia="Times New Roman" w:hAnsi="Times New Roman" w:cs="Times New Roman"/>
          <w:sz w:val="28"/>
        </w:rPr>
        <w:t>единая система межведомственного электронного взаимодействия;</w:t>
      </w:r>
    </w:p>
    <w:p w:rsidR="00FF735D" w:rsidRPr="00FF735D" w:rsidRDefault="00FF735D" w:rsidP="00FF735D">
      <w:pPr>
        <w:tabs>
          <w:tab w:val="left" w:pos="1843"/>
        </w:tabs>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государственная информационная система Ярославской области «Региональный сегмент единой государственной информационной системы в сфере здравоохранения Ярославской области»;</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единая информационная система в сфере закупок;</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единая система электронного документооборота органов государственной власти Ярославской области.</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p>
    <w:p w:rsidR="00FF735D" w:rsidRPr="00FF735D" w:rsidRDefault="00FF735D" w:rsidP="00FF735D">
      <w:pPr>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4. Требования к показателям назначения СУР</w:t>
      </w:r>
    </w:p>
    <w:p w:rsidR="00FF735D" w:rsidRPr="00FF735D" w:rsidRDefault="00FF735D" w:rsidP="00FF735D">
      <w:pPr>
        <w:widowControl w:val="0"/>
        <w:spacing w:after="0" w:line="240" w:lineRule="auto"/>
        <w:ind w:firstLine="720"/>
        <w:jc w:val="center"/>
        <w:rPr>
          <w:rFonts w:ascii="Times New Roman" w:eastAsia="Times New Roman" w:hAnsi="Times New Roman" w:cs="Times New Roman"/>
          <w:b/>
          <w:sz w:val="28"/>
        </w:rPr>
      </w:pP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СУР обеспечивает регистрацию не менее 5000 пользователей, одновременное обслуживание до 700 пользователей (при пиковых, кратковременных максимальных нагрузках) при соблюдении следующих показателей производительности:</w:t>
      </w:r>
    </w:p>
    <w:p w:rsidR="00FF735D" w:rsidRPr="00FF735D" w:rsidRDefault="00FF735D" w:rsidP="00FF735D">
      <w:pPr>
        <w:tabs>
          <w:tab w:val="left" w:pos="1134"/>
        </w:tabs>
        <w:spacing w:after="0" w:line="240" w:lineRule="auto"/>
        <w:ind w:firstLine="709"/>
        <w:jc w:val="both"/>
        <w:rPr>
          <w:rFonts w:ascii="Times New Roman" w:eastAsia="Times New Roman" w:hAnsi="Times New Roman" w:cs="Times New Roman"/>
          <w:spacing w:val="2"/>
          <w:sz w:val="28"/>
        </w:rPr>
      </w:pPr>
      <w:r w:rsidRPr="00FF735D">
        <w:rPr>
          <w:rFonts w:ascii="Times New Roman" w:eastAsia="Times New Roman" w:hAnsi="Times New Roman" w:cs="Times New Roman"/>
          <w:spacing w:val="2"/>
          <w:sz w:val="28"/>
        </w:rPr>
        <w:t>- при открытии интерактивных форм и списков (табличных представлений с количеством объектов в реестре до 300) – не более 5 секунд;</w:t>
      </w:r>
    </w:p>
    <w:p w:rsidR="00FF735D" w:rsidRPr="00FF735D" w:rsidRDefault="00FF735D" w:rsidP="00FF735D">
      <w:pPr>
        <w:tabs>
          <w:tab w:val="left" w:pos="1134"/>
        </w:tabs>
        <w:spacing w:after="0" w:line="240" w:lineRule="auto"/>
        <w:ind w:firstLine="709"/>
        <w:jc w:val="both"/>
        <w:rPr>
          <w:rFonts w:ascii="Times New Roman" w:eastAsia="Times New Roman" w:hAnsi="Times New Roman" w:cs="Times New Roman"/>
          <w:spacing w:val="2"/>
          <w:sz w:val="28"/>
        </w:rPr>
      </w:pPr>
      <w:r w:rsidRPr="00FF735D">
        <w:rPr>
          <w:rFonts w:ascii="Times New Roman" w:eastAsia="Times New Roman" w:hAnsi="Times New Roman" w:cs="Times New Roman"/>
          <w:spacing w:val="2"/>
          <w:sz w:val="28"/>
        </w:rPr>
        <w:t>- при формировании отчетных форм – не более 30 секунд.</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p>
    <w:p w:rsidR="00FF735D" w:rsidRPr="00FF735D" w:rsidRDefault="00FF735D" w:rsidP="00FF735D">
      <w:pPr>
        <w:keepNext/>
        <w:widowControl w:val="0"/>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5. Требования к сохранности информации при авариях</w:t>
      </w:r>
    </w:p>
    <w:p w:rsidR="00FF735D" w:rsidRPr="00FF735D" w:rsidRDefault="00FF735D" w:rsidP="00FF735D">
      <w:pPr>
        <w:keepNext/>
        <w:widowControl w:val="0"/>
        <w:spacing w:after="0" w:line="240" w:lineRule="auto"/>
        <w:ind w:firstLine="720"/>
        <w:jc w:val="center"/>
        <w:rPr>
          <w:rFonts w:ascii="Times New Roman" w:eastAsia="Times New Roman" w:hAnsi="Times New Roman" w:cs="Times New Roman"/>
          <w:b/>
          <w:sz w:val="28"/>
        </w:rPr>
      </w:pP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Сохранность информации, содержащейся в СУР, обеспечивается при наступлении следующих событий:</w:t>
      </w:r>
    </w:p>
    <w:p w:rsidR="00FF735D" w:rsidRPr="00FF735D" w:rsidRDefault="00FF735D" w:rsidP="00FF735D">
      <w:pPr>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потеря электропитания технических средств СУР;</w:t>
      </w:r>
    </w:p>
    <w:p w:rsidR="00FF735D" w:rsidRPr="00FF735D" w:rsidRDefault="00FF735D" w:rsidP="00FF735D">
      <w:pPr>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сбой программного обеспечения (в том числе общесистемного, офисного и иного используемого при функционировании СУР);</w:t>
      </w:r>
    </w:p>
    <w:p w:rsidR="00FF735D" w:rsidRPr="00FF735D" w:rsidRDefault="00FF735D" w:rsidP="00FF735D">
      <w:pPr>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выход из строя отдельных компонентов СУР;</w:t>
      </w:r>
    </w:p>
    <w:p w:rsidR="00FF735D" w:rsidRPr="00FF735D" w:rsidRDefault="00FF735D" w:rsidP="00FF735D">
      <w:pPr>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 отказ отдельных технических средств СУР.</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Перечисленные события не должны приводить к потере информации, хранимой и обрабатываемой в СУР.</w:t>
      </w: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p>
    <w:p w:rsidR="00FF735D" w:rsidRPr="00FF735D" w:rsidRDefault="00FF735D" w:rsidP="00FF735D">
      <w:pPr>
        <w:keepNext/>
        <w:spacing w:after="0" w:line="240" w:lineRule="auto"/>
        <w:jc w:val="center"/>
        <w:rPr>
          <w:rFonts w:ascii="Times New Roman" w:eastAsia="Times New Roman" w:hAnsi="Times New Roman" w:cs="Times New Roman"/>
          <w:sz w:val="28"/>
        </w:rPr>
      </w:pPr>
      <w:r w:rsidRPr="00FF735D">
        <w:rPr>
          <w:rFonts w:ascii="Times New Roman" w:eastAsia="Times New Roman" w:hAnsi="Times New Roman" w:cs="Times New Roman"/>
          <w:sz w:val="28"/>
        </w:rPr>
        <w:t>6. Обучение работе в СУР</w:t>
      </w:r>
    </w:p>
    <w:p w:rsidR="00FF735D" w:rsidRPr="00FF735D" w:rsidRDefault="00FF735D" w:rsidP="00FF735D">
      <w:pPr>
        <w:keepNext/>
        <w:spacing w:after="0" w:line="240" w:lineRule="auto"/>
        <w:ind w:firstLine="709"/>
        <w:jc w:val="center"/>
        <w:rPr>
          <w:rFonts w:ascii="Times New Roman" w:eastAsia="Times New Roman" w:hAnsi="Times New Roman" w:cs="Times New Roman"/>
          <w:b/>
          <w:sz w:val="28"/>
        </w:rPr>
      </w:pPr>
    </w:p>
    <w:p w:rsidR="00FF735D" w:rsidRPr="00FF735D" w:rsidRDefault="00FF735D" w:rsidP="00FF735D">
      <w:pPr>
        <w:widowControl w:val="0"/>
        <w:spacing w:after="0" w:line="240" w:lineRule="auto"/>
        <w:ind w:firstLine="720"/>
        <w:jc w:val="both"/>
        <w:rPr>
          <w:rFonts w:ascii="Times New Roman" w:eastAsia="Times New Roman" w:hAnsi="Times New Roman" w:cs="Times New Roman"/>
          <w:sz w:val="28"/>
        </w:rPr>
      </w:pPr>
      <w:r w:rsidRPr="00FF735D">
        <w:rPr>
          <w:rFonts w:ascii="Times New Roman" w:eastAsia="Times New Roman" w:hAnsi="Times New Roman" w:cs="Times New Roman"/>
          <w:sz w:val="28"/>
        </w:rPr>
        <w:t>ГБУ ЯО «Электронный регион» проводит подготовку сотрудников ОИВ, ОМСУ в соответствии со следующими требованиями:</w:t>
      </w:r>
    </w:p>
    <w:p w:rsidR="00FF735D" w:rsidRPr="00FF735D" w:rsidRDefault="00FF735D" w:rsidP="00FF735D">
      <w:pPr>
        <w:widowControl w:val="0"/>
        <w:tabs>
          <w:tab w:val="left" w:pos="851"/>
        </w:tabs>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w:t>
      </w:r>
      <w:r w:rsidRPr="00FF735D">
        <w:rPr>
          <w:rFonts w:ascii="Times New Roman" w:eastAsia="Times New Roman" w:hAnsi="Times New Roman" w:cs="Times New Roman"/>
          <w:sz w:val="28"/>
        </w:rPr>
        <w:tab/>
        <w:t>подготовка проводится в соответствии с ежеквартальным планом-программой, разработанным министерством цифрового развития Ярославской области;</w:t>
      </w:r>
    </w:p>
    <w:p w:rsidR="00FF735D" w:rsidRPr="00FF735D" w:rsidRDefault="00FF735D" w:rsidP="00FF735D">
      <w:pPr>
        <w:widowControl w:val="0"/>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w:t>
      </w:r>
      <w:r w:rsidRPr="00FF735D">
        <w:rPr>
          <w:rFonts w:ascii="Times New Roman" w:eastAsia="Times New Roman" w:hAnsi="Times New Roman" w:cs="Times New Roman"/>
          <w:sz w:val="28"/>
        </w:rPr>
        <w:tab/>
        <w:t>подготовка проводится в виде очных семинаров (вебинаров – в случае невозможности проведения очного семинара), количество семинаров и их длительность определяются планом-программой;</w:t>
      </w:r>
    </w:p>
    <w:p w:rsidR="00FF735D" w:rsidRPr="00FF735D" w:rsidRDefault="00FF735D" w:rsidP="00FF735D">
      <w:pPr>
        <w:widowControl w:val="0"/>
        <w:tabs>
          <w:tab w:val="left" w:pos="851"/>
        </w:tabs>
        <w:spacing w:after="0" w:line="240" w:lineRule="auto"/>
        <w:ind w:firstLine="709"/>
        <w:jc w:val="both"/>
        <w:rPr>
          <w:rFonts w:ascii="Times New Roman" w:eastAsia="Times New Roman" w:hAnsi="Times New Roman" w:cs="Times New Roman"/>
          <w:sz w:val="28"/>
        </w:rPr>
      </w:pPr>
      <w:r w:rsidRPr="00FF735D">
        <w:rPr>
          <w:rFonts w:ascii="Times New Roman" w:eastAsia="Times New Roman" w:hAnsi="Times New Roman" w:cs="Times New Roman"/>
          <w:sz w:val="28"/>
        </w:rPr>
        <w:t xml:space="preserve">- подготовка сотрудников проводится по группам (всего – не более 20 человек) не менее 8 часов в соответствии с заявками пользователей СУР. </w:t>
      </w:r>
    </w:p>
    <w:p w:rsidR="00FF735D" w:rsidRPr="00FF735D" w:rsidRDefault="00FF735D" w:rsidP="00FF735D">
      <w:pPr>
        <w:widowControl w:val="0"/>
        <w:tabs>
          <w:tab w:val="left" w:pos="851"/>
        </w:tabs>
        <w:spacing w:after="0" w:line="240" w:lineRule="auto"/>
        <w:ind w:firstLine="720"/>
        <w:jc w:val="both"/>
        <w:rPr>
          <w:rFonts w:ascii="Times New Roman" w:eastAsia="Times New Roman" w:hAnsi="Times New Roman" w:cs="Times New Roman"/>
          <w:sz w:val="28"/>
        </w:rPr>
      </w:pPr>
    </w:p>
    <w:p w:rsidR="00FF735D" w:rsidRPr="00FF735D" w:rsidRDefault="00FF735D" w:rsidP="00FF735D">
      <w:pPr>
        <w:widowControl w:val="0"/>
        <w:tabs>
          <w:tab w:val="left" w:pos="851"/>
        </w:tabs>
        <w:spacing w:after="0" w:line="240" w:lineRule="auto"/>
        <w:ind w:firstLine="720"/>
        <w:jc w:val="both"/>
        <w:rPr>
          <w:rFonts w:ascii="Times New Roman" w:eastAsia="Times New Roman" w:hAnsi="Times New Roman" w:cs="Times New Roman"/>
          <w:sz w:val="28"/>
        </w:rPr>
      </w:pPr>
    </w:p>
    <w:p w:rsidR="00FF735D" w:rsidRDefault="00FF735D">
      <w:pPr>
        <w:widowControl w:val="0"/>
        <w:spacing w:after="0" w:line="240" w:lineRule="auto"/>
        <w:ind w:right="-3"/>
        <w:jc w:val="both"/>
        <w:rPr>
          <w:rFonts w:ascii="Times New Roman" w:eastAsia="Times New Roman" w:hAnsi="Times New Roman" w:cs="Times New Roman"/>
          <w:sz w:val="28"/>
        </w:rPr>
        <w:sectPr w:rsidR="00FF735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p>
    <w:p w:rsidR="00FF735D" w:rsidRDefault="00FF735D" w:rsidP="00FF735D">
      <w:pPr>
        <w:widowControl w:val="0"/>
        <w:spacing w:after="0" w:line="240" w:lineRule="auto"/>
        <w:ind w:left="11520"/>
        <w:rPr>
          <w:rFonts w:ascii="Times New Roman" w:eastAsia="Times New Roman" w:hAnsi="Times New Roman" w:cs="Times New Roman"/>
          <w:sz w:val="28"/>
        </w:rPr>
      </w:pPr>
      <w:r>
        <w:rPr>
          <w:rFonts w:ascii="Times New Roman" w:eastAsia="Times New Roman" w:hAnsi="Times New Roman" w:cs="Times New Roman"/>
          <w:sz w:val="28"/>
        </w:rPr>
        <w:t>Приложение 1</w:t>
      </w:r>
      <w:r>
        <w:rPr>
          <w:rFonts w:ascii="Times New Roman" w:eastAsia="Times New Roman" w:hAnsi="Times New Roman" w:cs="Times New Roman"/>
          <w:sz w:val="28"/>
        </w:rPr>
        <w:br/>
        <w:t xml:space="preserve">к </w:t>
      </w:r>
      <w:hyperlink r:id="rId16">
        <w:r>
          <w:rPr>
            <w:rFonts w:ascii="Times New Roman" w:eastAsia="Times New Roman" w:hAnsi="Times New Roman" w:cs="Times New Roman"/>
            <w:sz w:val="28"/>
          </w:rPr>
          <w:t>Положению</w:t>
        </w:r>
      </w:hyperlink>
    </w:p>
    <w:p w:rsidR="00FF735D" w:rsidRDefault="00FF735D" w:rsidP="00FF735D">
      <w:pPr>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ТИПОВАЯ ФОРМА</w:t>
      </w:r>
    </w:p>
    <w:p w:rsidR="00FF735D" w:rsidRDefault="00FF735D" w:rsidP="00FF735D">
      <w:pPr>
        <w:widowControl w:val="0"/>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сбора отчетности </w:t>
      </w:r>
    </w:p>
    <w:p w:rsidR="00FF735D" w:rsidRDefault="00FF735D" w:rsidP="00FF735D">
      <w:pPr>
        <w:widowControl w:val="0"/>
        <w:spacing w:after="0" w:line="240" w:lineRule="auto"/>
        <w:ind w:left="1142" w:right="69" w:firstLine="720"/>
        <w:jc w:val="both"/>
        <w:rPr>
          <w:rFonts w:ascii="Times New Roman" w:eastAsia="Times New Roman" w:hAnsi="Times New Roman" w:cs="Times New Roman"/>
          <w:sz w:val="28"/>
        </w:rPr>
      </w:pPr>
    </w:p>
    <w:tbl>
      <w:tblPr>
        <w:tblW w:w="0" w:type="auto"/>
        <w:tblInd w:w="10" w:type="dxa"/>
        <w:tblCellMar>
          <w:left w:w="10" w:type="dxa"/>
          <w:right w:w="10" w:type="dxa"/>
        </w:tblCellMar>
        <w:tblLook w:val="0000" w:firstRow="0" w:lastRow="0" w:firstColumn="0" w:lastColumn="0" w:noHBand="0" w:noVBand="0"/>
      </w:tblPr>
      <w:tblGrid>
        <w:gridCol w:w="368"/>
        <w:gridCol w:w="250"/>
        <w:gridCol w:w="351"/>
        <w:gridCol w:w="333"/>
        <w:gridCol w:w="375"/>
        <w:gridCol w:w="397"/>
        <w:gridCol w:w="329"/>
        <w:gridCol w:w="302"/>
        <w:gridCol w:w="303"/>
        <w:gridCol w:w="245"/>
        <w:gridCol w:w="308"/>
        <w:gridCol w:w="308"/>
        <w:gridCol w:w="314"/>
        <w:gridCol w:w="333"/>
        <w:gridCol w:w="355"/>
        <w:gridCol w:w="312"/>
        <w:gridCol w:w="298"/>
        <w:gridCol w:w="312"/>
        <w:gridCol w:w="393"/>
        <w:gridCol w:w="393"/>
        <w:gridCol w:w="369"/>
        <w:gridCol w:w="358"/>
        <w:gridCol w:w="251"/>
        <w:gridCol w:w="308"/>
        <w:gridCol w:w="250"/>
        <w:gridCol w:w="289"/>
        <w:gridCol w:w="301"/>
        <w:gridCol w:w="394"/>
        <w:gridCol w:w="276"/>
        <w:gridCol w:w="351"/>
        <w:gridCol w:w="251"/>
        <w:gridCol w:w="324"/>
        <w:gridCol w:w="302"/>
        <w:gridCol w:w="233"/>
        <w:gridCol w:w="316"/>
        <w:gridCol w:w="281"/>
        <w:gridCol w:w="245"/>
        <w:gridCol w:w="261"/>
        <w:gridCol w:w="306"/>
        <w:gridCol w:w="307"/>
        <w:gridCol w:w="261"/>
        <w:gridCol w:w="302"/>
        <w:gridCol w:w="306"/>
        <w:gridCol w:w="326"/>
        <w:gridCol w:w="341"/>
        <w:gridCol w:w="333"/>
        <w:gridCol w:w="159"/>
      </w:tblGrid>
      <w:tr w:rsidR="00FF735D" w:rsidTr="004B5116">
        <w:tc>
          <w:tcPr>
            <w:tcW w:w="279" w:type="dxa"/>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160" w:line="240" w:lineRule="auto"/>
              <w:jc w:val="center"/>
              <w:rPr>
                <w:rFonts w:ascii="Times New Roman" w:eastAsia="Times New Roman" w:hAnsi="Times New Roman" w:cs="Times New Roman"/>
                <w:sz w:val="24"/>
              </w:rPr>
            </w:pPr>
          </w:p>
        </w:tc>
        <w:tc>
          <w:tcPr>
            <w:tcW w:w="268" w:type="dxa"/>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160" w:line="240" w:lineRule="auto"/>
              <w:jc w:val="center"/>
              <w:rPr>
                <w:rFonts w:ascii="Times New Roman" w:eastAsia="Times New Roman" w:hAnsi="Times New Roman" w:cs="Times New Roman"/>
                <w:sz w:val="24"/>
              </w:rPr>
            </w:pPr>
          </w:p>
        </w:tc>
        <w:tc>
          <w:tcPr>
            <w:tcW w:w="4138" w:type="dxa"/>
            <w:gridSpan w:val="13"/>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0" w:line="240" w:lineRule="auto"/>
              <w:ind w:right="307"/>
              <w:jc w:val="center"/>
              <w:rPr>
                <w:rFonts w:ascii="Times New Roman" w:eastAsia="Times New Roman" w:hAnsi="Times New Roman" w:cs="Times New Roman"/>
              </w:rPr>
            </w:pPr>
            <w:r>
              <w:rPr>
                <w:rFonts w:ascii="Times New Roman" w:eastAsia="Times New Roman" w:hAnsi="Times New Roman" w:cs="Times New Roman"/>
                <w:sz w:val="7"/>
              </w:rPr>
              <w:t>Информация по проекту</w:t>
            </w:r>
          </w:p>
        </w:tc>
        <w:tc>
          <w:tcPr>
            <w:tcW w:w="1001" w:type="dxa"/>
            <w:gridSpan w:val="3"/>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0" w:line="240" w:lineRule="auto"/>
              <w:ind w:right="16"/>
              <w:jc w:val="center"/>
              <w:rPr>
                <w:rFonts w:ascii="Times New Roman" w:eastAsia="Times New Roman" w:hAnsi="Times New Roman" w:cs="Times New Roman"/>
              </w:rPr>
            </w:pPr>
            <w:r>
              <w:rPr>
                <w:rFonts w:ascii="Times New Roman" w:eastAsia="Times New Roman" w:hAnsi="Times New Roman" w:cs="Times New Roman"/>
                <w:sz w:val="7"/>
              </w:rPr>
              <w:t>Разработка ПСД</w:t>
            </w:r>
          </w:p>
        </w:tc>
        <w:tc>
          <w:tcPr>
            <w:tcW w:w="1000" w:type="dxa"/>
            <w:gridSpan w:val="3"/>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0" w:line="240" w:lineRule="auto"/>
              <w:ind w:right="16"/>
              <w:jc w:val="center"/>
              <w:rPr>
                <w:rFonts w:ascii="Times New Roman" w:eastAsia="Times New Roman" w:hAnsi="Times New Roman" w:cs="Times New Roman"/>
              </w:rPr>
            </w:pPr>
            <w:r>
              <w:rPr>
                <w:rFonts w:ascii="Times New Roman" w:eastAsia="Times New Roman" w:hAnsi="Times New Roman" w:cs="Times New Roman"/>
                <w:sz w:val="7"/>
              </w:rPr>
              <w:t>Согласование ПСД</w:t>
            </w:r>
          </w:p>
        </w:tc>
        <w:tc>
          <w:tcPr>
            <w:tcW w:w="590" w:type="dxa"/>
            <w:gridSpan w:val="2"/>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7"/>
              </w:rPr>
              <w:t>Направление закупочной документации</w:t>
            </w:r>
          </w:p>
        </w:tc>
        <w:tc>
          <w:tcPr>
            <w:tcW w:w="590" w:type="dxa"/>
            <w:gridSpan w:val="2"/>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6" w:line="240" w:lineRule="auto"/>
              <w:ind w:right="19"/>
              <w:jc w:val="center"/>
              <w:rPr>
                <w:rFonts w:ascii="Times New Roman" w:eastAsia="Times New Roman" w:hAnsi="Times New Roman" w:cs="Times New Roman"/>
                <w:sz w:val="24"/>
              </w:rPr>
            </w:pPr>
            <w:r>
              <w:rPr>
                <w:rFonts w:ascii="Times New Roman" w:eastAsia="Times New Roman" w:hAnsi="Times New Roman" w:cs="Times New Roman"/>
                <w:sz w:val="7"/>
              </w:rPr>
              <w:t>Объявление</w:t>
            </w:r>
          </w:p>
          <w:p w:rsidR="00FF735D" w:rsidRDefault="00FF735D" w:rsidP="004B5116">
            <w:pPr>
              <w:widowControl w:val="0"/>
              <w:spacing w:after="0" w:line="240" w:lineRule="auto"/>
              <w:ind w:right="12"/>
              <w:jc w:val="center"/>
              <w:rPr>
                <w:rFonts w:ascii="Times New Roman" w:eastAsia="Times New Roman" w:hAnsi="Times New Roman" w:cs="Times New Roman"/>
              </w:rPr>
            </w:pPr>
            <w:r>
              <w:rPr>
                <w:rFonts w:ascii="Times New Roman" w:eastAsia="Times New Roman" w:hAnsi="Times New Roman" w:cs="Times New Roman"/>
                <w:sz w:val="7"/>
              </w:rPr>
              <w:t>закупки</w:t>
            </w:r>
          </w:p>
        </w:tc>
        <w:tc>
          <w:tcPr>
            <w:tcW w:w="590" w:type="dxa"/>
            <w:gridSpan w:val="2"/>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7"/>
              </w:rPr>
              <w:t>Проведение торгов</w:t>
            </w:r>
          </w:p>
        </w:tc>
        <w:tc>
          <w:tcPr>
            <w:tcW w:w="591" w:type="dxa"/>
            <w:gridSpan w:val="2"/>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6" w:line="240" w:lineRule="auto"/>
              <w:ind w:right="19"/>
              <w:jc w:val="center"/>
              <w:rPr>
                <w:rFonts w:ascii="Times New Roman" w:eastAsia="Times New Roman" w:hAnsi="Times New Roman" w:cs="Times New Roman"/>
                <w:sz w:val="24"/>
              </w:rPr>
            </w:pPr>
            <w:r>
              <w:rPr>
                <w:rFonts w:ascii="Times New Roman" w:eastAsia="Times New Roman" w:hAnsi="Times New Roman" w:cs="Times New Roman"/>
                <w:sz w:val="7"/>
              </w:rPr>
              <w:t>Заключение</w:t>
            </w:r>
          </w:p>
          <w:p w:rsidR="00FF735D" w:rsidRDefault="00FF735D" w:rsidP="004B5116">
            <w:pPr>
              <w:widowControl w:val="0"/>
              <w:spacing w:after="0" w:line="240" w:lineRule="auto"/>
              <w:ind w:right="14"/>
              <w:jc w:val="center"/>
              <w:rPr>
                <w:rFonts w:ascii="Times New Roman" w:eastAsia="Times New Roman" w:hAnsi="Times New Roman" w:cs="Times New Roman"/>
              </w:rPr>
            </w:pPr>
            <w:r>
              <w:rPr>
                <w:rFonts w:ascii="Times New Roman" w:eastAsia="Times New Roman" w:hAnsi="Times New Roman" w:cs="Times New Roman"/>
                <w:sz w:val="7"/>
              </w:rPr>
              <w:t>контракта/ договора</w:t>
            </w:r>
          </w:p>
        </w:tc>
        <w:tc>
          <w:tcPr>
            <w:tcW w:w="294" w:type="dxa"/>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160" w:line="240" w:lineRule="auto"/>
              <w:jc w:val="center"/>
              <w:rPr>
                <w:rFonts w:ascii="Times New Roman" w:eastAsia="Times New Roman" w:hAnsi="Times New Roman" w:cs="Times New Roman"/>
                <w:sz w:val="24"/>
              </w:rPr>
            </w:pPr>
          </w:p>
        </w:tc>
        <w:tc>
          <w:tcPr>
            <w:tcW w:w="2925" w:type="dxa"/>
            <w:gridSpan w:val="10"/>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0" w:line="240" w:lineRule="auto"/>
              <w:ind w:right="312"/>
              <w:jc w:val="center"/>
              <w:rPr>
                <w:rFonts w:ascii="Times New Roman" w:eastAsia="Times New Roman" w:hAnsi="Times New Roman" w:cs="Times New Roman"/>
              </w:rPr>
            </w:pPr>
            <w:r>
              <w:rPr>
                <w:rFonts w:ascii="Times New Roman" w:eastAsia="Times New Roman" w:hAnsi="Times New Roman" w:cs="Times New Roman"/>
                <w:sz w:val="7"/>
              </w:rPr>
              <w:t>Этапы по контракту</w:t>
            </w:r>
          </w:p>
        </w:tc>
        <w:tc>
          <w:tcPr>
            <w:tcW w:w="678" w:type="dxa"/>
            <w:gridSpan w:val="2"/>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7"/>
              </w:rPr>
              <w:t>Завершение работ по контракту</w:t>
            </w:r>
          </w:p>
        </w:tc>
        <w:tc>
          <w:tcPr>
            <w:tcW w:w="400" w:type="dxa"/>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7"/>
              </w:rPr>
              <w:t>Проведена оплата</w:t>
            </w:r>
          </w:p>
        </w:tc>
        <w:tc>
          <w:tcPr>
            <w:tcW w:w="487" w:type="dxa"/>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7"/>
              </w:rPr>
              <w:t>Гарантийные обязательства</w:t>
            </w:r>
          </w:p>
        </w:tc>
        <w:tc>
          <w:tcPr>
            <w:tcW w:w="488" w:type="dxa"/>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7"/>
              </w:rPr>
              <w:t>Претензионная работа по гарантии</w:t>
            </w:r>
          </w:p>
        </w:tc>
        <w:tc>
          <w:tcPr>
            <w:tcW w:w="486" w:type="dxa"/>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7"/>
              </w:rPr>
              <w:t>Расторжение контракта</w:t>
            </w:r>
          </w:p>
        </w:tc>
        <w:tc>
          <w:tcPr>
            <w:tcW w:w="480" w:type="dxa"/>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FF735D" w:rsidRDefault="00FF735D" w:rsidP="004B5116">
            <w:pPr>
              <w:widowControl w:val="0"/>
              <w:spacing w:after="0" w:line="240" w:lineRule="auto"/>
              <w:ind w:right="4"/>
              <w:jc w:val="center"/>
              <w:rPr>
                <w:rFonts w:ascii="Times New Roman" w:eastAsia="Times New Roman" w:hAnsi="Times New Roman" w:cs="Times New Roman"/>
              </w:rPr>
            </w:pPr>
            <w:r>
              <w:rPr>
                <w:rFonts w:ascii="Times New Roman" w:eastAsia="Times New Roman" w:hAnsi="Times New Roman" w:cs="Times New Roman"/>
                <w:sz w:val="7"/>
              </w:rPr>
              <w:t>Суды и штрафы (при наличии)</w:t>
            </w:r>
          </w:p>
        </w:tc>
      </w:tr>
      <w:tr w:rsidR="00FF735D" w:rsidTr="004B5116">
        <w:tc>
          <w:tcPr>
            <w:tcW w:w="27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bottom"/>
          </w:tcPr>
          <w:p w:rsidR="00FF735D" w:rsidRDefault="00FF735D" w:rsidP="004B5116">
            <w:pPr>
              <w:widowControl w:val="0"/>
              <w:spacing w:after="0" w:line="240" w:lineRule="auto"/>
              <w:ind w:left="113" w:right="113"/>
              <w:jc w:val="both"/>
              <w:rPr>
                <w:rFonts w:ascii="Times New Roman" w:eastAsia="Times New Roman" w:hAnsi="Times New Roman" w:cs="Times New Roman"/>
              </w:rPr>
            </w:pPr>
            <w:r>
              <w:rPr>
                <w:rFonts w:ascii="Times New Roman" w:eastAsia="Times New Roman" w:hAnsi="Times New Roman" w:cs="Times New Roman"/>
                <w:sz w:val="7"/>
              </w:rPr>
              <w:t>№ /ID (по алгоритму заказчика автоматическое присвоение)</w:t>
            </w:r>
          </w:p>
        </w:tc>
        <w:tc>
          <w:tcPr>
            <w:tcW w:w="26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Год проекта</w:t>
            </w:r>
          </w:p>
        </w:tc>
        <w:tc>
          <w:tcPr>
            <w:tcW w:w="30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Наименование проекта</w:t>
            </w: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7"/>
              </w:rPr>
              <w:t>Тип проекта (выбор из</w:t>
            </w:r>
          </w:p>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справочника)</w:t>
            </w:r>
          </w:p>
        </w:tc>
        <w:tc>
          <w:tcPr>
            <w:tcW w:w="29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Муниципальное образование</w:t>
            </w:r>
          </w:p>
        </w:tc>
        <w:tc>
          <w:tcPr>
            <w:tcW w:w="3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7"/>
              </w:rPr>
              <w:t>Внутригородской район</w:t>
            </w:r>
          </w:p>
          <w:p w:rsidR="00FF735D" w:rsidRDefault="00FF735D" w:rsidP="004B5116">
            <w:pPr>
              <w:widowControl w:val="0"/>
              <w:spacing w:after="6"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7"/>
              </w:rPr>
              <w:t>(для</w:t>
            </w:r>
          </w:p>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г. Ярославля)</w:t>
            </w:r>
          </w:p>
        </w:tc>
        <w:tc>
          <w:tcPr>
            <w:tcW w:w="23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ГРБС (справочник)</w:t>
            </w: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7"/>
              </w:rPr>
              <w:t>Адрес места реализации</w:t>
            </w:r>
          </w:p>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(ФИАС)</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7"/>
              </w:rPr>
              <w:t>Место реализации проекта</w:t>
            </w:r>
          </w:p>
          <w:p w:rsidR="00FF735D" w:rsidRDefault="00FF735D" w:rsidP="004B5116">
            <w:pPr>
              <w:widowControl w:val="0"/>
              <w:spacing w:after="6"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(на Геопортале ЯО)</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2"/>
              <w:jc w:val="center"/>
              <w:rPr>
                <w:rFonts w:ascii="Times New Roman" w:eastAsia="Times New Roman" w:hAnsi="Times New Roman" w:cs="Times New Roman"/>
              </w:rPr>
            </w:pPr>
            <w:r>
              <w:rPr>
                <w:rFonts w:ascii="Times New Roman" w:eastAsia="Times New Roman" w:hAnsi="Times New Roman" w:cs="Times New Roman"/>
                <w:sz w:val="7"/>
              </w:rPr>
              <w:t>Номер из публичной карты</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5"/>
              <w:jc w:val="center"/>
              <w:rPr>
                <w:rFonts w:ascii="Times New Roman" w:eastAsia="Times New Roman" w:hAnsi="Times New Roman" w:cs="Times New Roman"/>
              </w:rPr>
            </w:pPr>
            <w:r>
              <w:rPr>
                <w:rFonts w:ascii="Times New Roman" w:eastAsia="Times New Roman" w:hAnsi="Times New Roman" w:cs="Times New Roman"/>
                <w:sz w:val="7"/>
              </w:rPr>
              <w:t>Ф.И.О. и контактный телефон ответственного за проект</w:t>
            </w:r>
          </w:p>
        </w:tc>
        <w:tc>
          <w:tcPr>
            <w:tcW w:w="33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FF735D" w:rsidRDefault="00FF735D" w:rsidP="004B5116">
            <w:pPr>
              <w:widowControl w:val="0"/>
              <w:spacing w:after="0" w:line="240" w:lineRule="auto"/>
              <w:ind w:left="113" w:right="5"/>
              <w:jc w:val="center"/>
              <w:rPr>
                <w:rFonts w:ascii="Times New Roman" w:eastAsia="Times New Roman" w:hAnsi="Times New Roman" w:cs="Times New Roman"/>
              </w:rPr>
            </w:pPr>
            <w:r>
              <w:rPr>
                <w:rFonts w:ascii="Times New Roman" w:eastAsia="Times New Roman" w:hAnsi="Times New Roman" w:cs="Times New Roman"/>
                <w:sz w:val="7"/>
              </w:rPr>
              <w:t>Ф.И.О. и контактный телефон ответственного за занесение информации</w:t>
            </w:r>
          </w:p>
        </w:tc>
        <w:tc>
          <w:tcPr>
            <w:tcW w:w="28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Этапы выполнения проекта, не входящие в РИАС</w:t>
            </w:r>
          </w:p>
        </w:tc>
        <w:tc>
          <w:tcPr>
            <w:tcW w:w="44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FF735D" w:rsidRDefault="00FF735D" w:rsidP="004B5116">
            <w:pPr>
              <w:widowControl w:val="0"/>
              <w:spacing w:after="0" w:line="240" w:lineRule="auto"/>
              <w:ind w:left="113" w:right="25"/>
              <w:jc w:val="center"/>
              <w:rPr>
                <w:rFonts w:ascii="Times New Roman" w:eastAsia="Times New Roman" w:hAnsi="Times New Roman" w:cs="Times New Roman"/>
              </w:rPr>
            </w:pPr>
            <w:r>
              <w:rPr>
                <w:rFonts w:ascii="Times New Roman" w:eastAsia="Times New Roman" w:hAnsi="Times New Roman" w:cs="Times New Roman"/>
                <w:sz w:val="7"/>
              </w:rPr>
              <w:t>Описание ожидаемых результатов реализации проекта с указанием количественных и качественных показателей</w:t>
            </w:r>
          </w:p>
        </w:tc>
        <w:tc>
          <w:tcPr>
            <w:tcW w:w="36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24"/>
              <w:jc w:val="center"/>
              <w:rPr>
                <w:rFonts w:ascii="Times New Roman" w:eastAsia="Times New Roman" w:hAnsi="Times New Roman" w:cs="Times New Roman"/>
                <w:sz w:val="24"/>
              </w:rPr>
            </w:pPr>
            <w:r>
              <w:rPr>
                <w:rFonts w:ascii="Times New Roman" w:eastAsia="Times New Roman" w:hAnsi="Times New Roman" w:cs="Times New Roman"/>
                <w:sz w:val="7"/>
              </w:rPr>
              <w:t>Средства, предусмотренные в бюджете по проекту</w:t>
            </w:r>
          </w:p>
          <w:p w:rsidR="00FF735D" w:rsidRDefault="00FF735D" w:rsidP="004B5116">
            <w:pPr>
              <w:widowControl w:val="0"/>
              <w:spacing w:after="0" w:line="240" w:lineRule="auto"/>
              <w:ind w:left="113" w:right="1"/>
              <w:jc w:val="center"/>
              <w:rPr>
                <w:rFonts w:ascii="Times New Roman" w:eastAsia="Times New Roman" w:hAnsi="Times New Roman" w:cs="Times New Roman"/>
              </w:rPr>
            </w:pPr>
            <w:r>
              <w:rPr>
                <w:rFonts w:ascii="Times New Roman" w:eastAsia="Times New Roman" w:hAnsi="Times New Roman" w:cs="Times New Roman"/>
                <w:sz w:val="7"/>
              </w:rPr>
              <w:t>(этапу), руб.</w:t>
            </w:r>
          </w:p>
        </w:tc>
        <w:tc>
          <w:tcPr>
            <w:tcW w:w="41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7"/>
              </w:rPr>
              <w:t>Договор на разработку</w:t>
            </w:r>
          </w:p>
          <w:p w:rsidR="00FF735D" w:rsidRDefault="00FF735D" w:rsidP="004B5116">
            <w:pPr>
              <w:widowControl w:val="0"/>
              <w:spacing w:after="6"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7"/>
              </w:rPr>
              <w:t>ПСД</w:t>
            </w:r>
          </w:p>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(реквизиты)</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Оплата разработки</w:t>
            </w: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6"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7"/>
              </w:rPr>
              <w:t>ПСД</w:t>
            </w:r>
          </w:p>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разработана</w:t>
            </w:r>
          </w:p>
        </w:tc>
        <w:tc>
          <w:tcPr>
            <w:tcW w:w="33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Договор с организацией, осуществляющей проведение экспертизы</w:t>
            </w: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Отметка организации, осуществляющей проведение экспертизы, о принятии</w:t>
            </w:r>
          </w:p>
        </w:tc>
        <w:tc>
          <w:tcPr>
            <w:tcW w:w="36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Положительное заключение экспертизы</w:t>
            </w: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vAlign w:val="center"/>
          </w:tcPr>
          <w:p w:rsidR="00FF735D" w:rsidRDefault="00FF735D" w:rsidP="004B5116">
            <w:pPr>
              <w:widowControl w:val="0"/>
              <w:spacing w:after="0" w:line="240" w:lineRule="auto"/>
              <w:ind w:left="113" w:right="1"/>
              <w:jc w:val="center"/>
              <w:rPr>
                <w:rFonts w:ascii="Times New Roman" w:eastAsia="Times New Roman" w:hAnsi="Times New Roman" w:cs="Times New Roman"/>
                <w:sz w:val="24"/>
              </w:rPr>
            </w:pPr>
            <w:r>
              <w:rPr>
                <w:rFonts w:ascii="Times New Roman" w:eastAsia="Times New Roman" w:hAnsi="Times New Roman" w:cs="Times New Roman"/>
                <w:sz w:val="7"/>
              </w:rPr>
              <w:t>Дата направления заявки на</w:t>
            </w:r>
          </w:p>
          <w:p w:rsidR="00FF735D" w:rsidRDefault="00FF735D" w:rsidP="004B5116">
            <w:pPr>
              <w:widowControl w:val="0"/>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7"/>
              </w:rPr>
              <w:t>осуществление закупок</w:t>
            </w:r>
          </w:p>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в ЦКПМ и МКП ЯО</w:t>
            </w: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Номер закупки</w:t>
            </w: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Извещение о конкурсной процедуре</w:t>
            </w:r>
          </w:p>
        </w:tc>
        <w:tc>
          <w:tcPr>
            <w:tcW w:w="29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Ссылка на закупку в ЕИС</w:t>
            </w:r>
          </w:p>
        </w:tc>
        <w:tc>
          <w:tcPr>
            <w:tcW w:w="2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Дата окончания приема заявок</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Результаты торгов</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 xml:space="preserve">Муниципальный </w:t>
            </w:r>
          </w:p>
          <w:p w:rsidR="00FF735D" w:rsidRDefault="00FF735D" w:rsidP="004B5116">
            <w:pPr>
              <w:widowControl w:val="0"/>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7"/>
              </w:rPr>
              <w:t>контракт/договор</w:t>
            </w:r>
          </w:p>
          <w:p w:rsidR="00FF735D" w:rsidRDefault="00FF735D" w:rsidP="004B5116">
            <w:pPr>
              <w:widowControl w:val="0"/>
              <w:spacing w:after="0" w:line="240" w:lineRule="auto"/>
              <w:ind w:left="113" w:right="113"/>
              <w:jc w:val="center"/>
              <w:rPr>
                <w:rFonts w:ascii="Times New Roman" w:eastAsia="Times New Roman" w:hAnsi="Times New Roman" w:cs="Times New Roman"/>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7"/>
              </w:rPr>
              <w:t>Ссылка на результат</w:t>
            </w:r>
          </w:p>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закупки</w:t>
            </w:r>
          </w:p>
        </w:tc>
        <w:tc>
          <w:tcPr>
            <w:tcW w:w="2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Наименование этапа</w:t>
            </w: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
              <w:jc w:val="center"/>
              <w:rPr>
                <w:rFonts w:ascii="Times New Roman" w:eastAsia="Times New Roman" w:hAnsi="Times New Roman" w:cs="Times New Roman"/>
              </w:rPr>
            </w:pPr>
            <w:r>
              <w:rPr>
                <w:rFonts w:ascii="Times New Roman" w:eastAsia="Times New Roman" w:hAnsi="Times New Roman" w:cs="Times New Roman"/>
                <w:sz w:val="7"/>
              </w:rPr>
              <w:t>Срок плановый завершения этапа</w:t>
            </w:r>
          </w:p>
        </w:tc>
        <w:tc>
          <w:tcPr>
            <w:tcW w:w="2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Срок фактический завершения этапа</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Фото до реализации проекта</w:t>
            </w:r>
          </w:p>
        </w:tc>
        <w:tc>
          <w:tcPr>
            <w:tcW w:w="29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Фото начала работ</w:t>
            </w:r>
          </w:p>
        </w:tc>
        <w:tc>
          <w:tcPr>
            <w:tcW w:w="29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Ссылка на видеозапись</w:t>
            </w:r>
          </w:p>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 xml:space="preserve"> с объекта</w:t>
            </w: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4"/>
              <w:jc w:val="center"/>
              <w:rPr>
                <w:rFonts w:ascii="Times New Roman" w:eastAsia="Times New Roman" w:hAnsi="Times New Roman" w:cs="Times New Roman"/>
              </w:rPr>
            </w:pPr>
            <w:r>
              <w:rPr>
                <w:rFonts w:ascii="Times New Roman" w:eastAsia="Times New Roman" w:hAnsi="Times New Roman" w:cs="Times New Roman"/>
                <w:sz w:val="7"/>
              </w:rPr>
              <w:t>Видеоотчет в соответствии с графиком заказчика</w:t>
            </w: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24"/>
              <w:jc w:val="center"/>
              <w:rPr>
                <w:rFonts w:ascii="Times New Roman" w:eastAsia="Times New Roman" w:hAnsi="Times New Roman" w:cs="Times New Roman"/>
              </w:rPr>
            </w:pPr>
            <w:r>
              <w:rPr>
                <w:rFonts w:ascii="Times New Roman" w:eastAsia="Times New Roman" w:hAnsi="Times New Roman" w:cs="Times New Roman"/>
                <w:sz w:val="7"/>
              </w:rPr>
              <w:t>Фото окончания работ по этапу</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Акт приемки этапа</w:t>
            </w:r>
          </w:p>
        </w:tc>
        <w:tc>
          <w:tcPr>
            <w:tcW w:w="29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Платежный документ по этапу</w:t>
            </w:r>
          </w:p>
        </w:tc>
        <w:tc>
          <w:tcPr>
            <w:tcW w:w="27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7"/>
              </w:rPr>
              <w:t>Кассовое исполнение</w:t>
            </w:r>
          </w:p>
          <w:p w:rsidR="00FF735D" w:rsidRDefault="00FF735D" w:rsidP="004B5116">
            <w:pPr>
              <w:widowControl w:val="0"/>
              <w:spacing w:after="0" w:line="240" w:lineRule="auto"/>
              <w:ind w:left="113" w:right="113"/>
              <w:jc w:val="center"/>
              <w:rPr>
                <w:rFonts w:ascii="Times New Roman" w:eastAsia="Times New Roman" w:hAnsi="Times New Roman" w:cs="Times New Roman"/>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Акт приемки</w:t>
            </w:r>
          </w:p>
        </w:tc>
        <w:tc>
          <w:tcPr>
            <w:tcW w:w="38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Фото после реализации проекта</w:t>
            </w:r>
          </w:p>
        </w:tc>
        <w:tc>
          <w:tcPr>
            <w:tcW w:w="40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Платежный документ</w:t>
            </w:r>
          </w:p>
        </w:tc>
        <w:tc>
          <w:tcPr>
            <w:tcW w:w="48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Акт проверки гарантийных обязательств</w:t>
            </w:r>
          </w:p>
        </w:tc>
        <w:tc>
          <w:tcPr>
            <w:tcW w:w="48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Письма исполнителю, ответ</w:t>
            </w:r>
          </w:p>
        </w:tc>
        <w:tc>
          <w:tcPr>
            <w:tcW w:w="48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sz w:val="7"/>
              </w:rPr>
              <w:t>Дата расторжения, причина, документ</w:t>
            </w:r>
          </w:p>
        </w:tc>
        <w:tc>
          <w:tcPr>
            <w:tcW w:w="4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44"/>
              <w:jc w:val="center"/>
              <w:rPr>
                <w:rFonts w:ascii="Times New Roman" w:eastAsia="Times New Roman" w:hAnsi="Times New Roman" w:cs="Times New Roman"/>
                <w:sz w:val="24"/>
              </w:rPr>
            </w:pPr>
          </w:p>
          <w:p w:rsidR="00FF735D" w:rsidRDefault="00FF735D" w:rsidP="004B5116">
            <w:pPr>
              <w:widowControl w:val="0"/>
              <w:spacing w:after="0" w:line="240" w:lineRule="auto"/>
              <w:ind w:left="113"/>
              <w:jc w:val="center"/>
              <w:rPr>
                <w:rFonts w:ascii="Times New Roman" w:eastAsia="Times New Roman" w:hAnsi="Times New Roman" w:cs="Times New Roman"/>
                <w:sz w:val="24"/>
              </w:rPr>
            </w:pPr>
          </w:p>
        </w:tc>
      </w:tr>
      <w:tr w:rsidR="00FF735D" w:rsidTr="004B5116">
        <w:tc>
          <w:tcPr>
            <w:tcW w:w="27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w:t>
            </w:r>
          </w:p>
        </w:tc>
        <w:tc>
          <w:tcPr>
            <w:tcW w:w="26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w:t>
            </w:r>
          </w:p>
        </w:tc>
        <w:tc>
          <w:tcPr>
            <w:tcW w:w="30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w:t>
            </w: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4</w:t>
            </w:r>
          </w:p>
        </w:tc>
        <w:tc>
          <w:tcPr>
            <w:tcW w:w="29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5</w:t>
            </w:r>
          </w:p>
        </w:tc>
        <w:tc>
          <w:tcPr>
            <w:tcW w:w="3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6</w:t>
            </w:r>
          </w:p>
        </w:tc>
        <w:tc>
          <w:tcPr>
            <w:tcW w:w="23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7</w:t>
            </w: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8</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9</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10</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11</w:t>
            </w:r>
          </w:p>
        </w:tc>
        <w:tc>
          <w:tcPr>
            <w:tcW w:w="33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12</w:t>
            </w:r>
          </w:p>
        </w:tc>
        <w:tc>
          <w:tcPr>
            <w:tcW w:w="28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13</w:t>
            </w:r>
          </w:p>
        </w:tc>
        <w:tc>
          <w:tcPr>
            <w:tcW w:w="44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14</w:t>
            </w:r>
          </w:p>
        </w:tc>
        <w:tc>
          <w:tcPr>
            <w:tcW w:w="36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15</w:t>
            </w:r>
          </w:p>
        </w:tc>
        <w:tc>
          <w:tcPr>
            <w:tcW w:w="41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16</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17</w:t>
            </w: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18</w:t>
            </w:r>
          </w:p>
        </w:tc>
        <w:tc>
          <w:tcPr>
            <w:tcW w:w="33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19</w:t>
            </w: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20</w:t>
            </w:r>
          </w:p>
        </w:tc>
        <w:tc>
          <w:tcPr>
            <w:tcW w:w="36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21</w:t>
            </w: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22</w:t>
            </w: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23</w:t>
            </w: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24</w:t>
            </w:r>
          </w:p>
        </w:tc>
        <w:tc>
          <w:tcPr>
            <w:tcW w:w="29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25</w:t>
            </w:r>
          </w:p>
        </w:tc>
        <w:tc>
          <w:tcPr>
            <w:tcW w:w="2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26</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27</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28</w:t>
            </w: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29</w:t>
            </w:r>
          </w:p>
        </w:tc>
        <w:tc>
          <w:tcPr>
            <w:tcW w:w="2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30</w:t>
            </w: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31</w:t>
            </w:r>
          </w:p>
        </w:tc>
        <w:tc>
          <w:tcPr>
            <w:tcW w:w="2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32</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33</w:t>
            </w:r>
          </w:p>
        </w:tc>
        <w:tc>
          <w:tcPr>
            <w:tcW w:w="29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34</w:t>
            </w:r>
          </w:p>
        </w:tc>
        <w:tc>
          <w:tcPr>
            <w:tcW w:w="29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35</w:t>
            </w: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36</w:t>
            </w: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37</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38</w:t>
            </w:r>
          </w:p>
        </w:tc>
        <w:tc>
          <w:tcPr>
            <w:tcW w:w="29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39</w:t>
            </w:r>
          </w:p>
        </w:tc>
        <w:tc>
          <w:tcPr>
            <w:tcW w:w="27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40</w:t>
            </w: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41</w:t>
            </w:r>
          </w:p>
        </w:tc>
        <w:tc>
          <w:tcPr>
            <w:tcW w:w="38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42</w:t>
            </w:r>
          </w:p>
        </w:tc>
        <w:tc>
          <w:tcPr>
            <w:tcW w:w="40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43</w:t>
            </w:r>
          </w:p>
        </w:tc>
        <w:tc>
          <w:tcPr>
            <w:tcW w:w="48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44</w:t>
            </w:r>
          </w:p>
        </w:tc>
        <w:tc>
          <w:tcPr>
            <w:tcW w:w="48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45</w:t>
            </w:r>
          </w:p>
        </w:tc>
        <w:tc>
          <w:tcPr>
            <w:tcW w:w="48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46</w:t>
            </w:r>
          </w:p>
        </w:tc>
        <w:tc>
          <w:tcPr>
            <w:tcW w:w="4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47</w:t>
            </w:r>
          </w:p>
        </w:tc>
      </w:tr>
      <w:tr w:rsidR="00FF735D" w:rsidTr="004B5116">
        <w:tc>
          <w:tcPr>
            <w:tcW w:w="27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6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0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3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3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8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4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6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1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3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6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7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8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0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8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8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8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r>
      <w:tr w:rsidR="00FF735D" w:rsidTr="004B5116">
        <w:tc>
          <w:tcPr>
            <w:tcW w:w="27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6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0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3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3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8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4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6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1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3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6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5"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7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29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38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0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8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8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8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c>
          <w:tcPr>
            <w:tcW w:w="4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rPr>
                <w:rFonts w:ascii="Times New Roman" w:eastAsia="Times New Roman" w:hAnsi="Times New Roman" w:cs="Times New Roman"/>
                <w:sz w:val="24"/>
              </w:rPr>
            </w:pPr>
          </w:p>
        </w:tc>
      </w:tr>
    </w:tbl>
    <w:p w:rsidR="00FF735D" w:rsidRDefault="00FF735D" w:rsidP="00FF735D">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F735D" w:rsidRDefault="00FF735D" w:rsidP="00FF735D">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Список используемых сокращений</w:t>
      </w:r>
    </w:p>
    <w:p w:rsidR="00FF735D" w:rsidRDefault="00FF735D" w:rsidP="00FF735D">
      <w:pPr>
        <w:widowControl w:val="0"/>
        <w:spacing w:after="0" w:line="240" w:lineRule="auto"/>
        <w:ind w:right="1930"/>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АС «Бюджет» – автоматизированная система «Бюджет»</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Геопортал ЯО – государственная информационная система Ярославской области «Портал инфраструктуры пространственных данных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ГРБС – главный распорядитель бюджетных средств</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ЕИС</w:t>
      </w:r>
      <w:r>
        <w:rPr>
          <w:rFonts w:ascii="Times New Roman" w:eastAsia="Times New Roman" w:hAnsi="Times New Roman" w:cs="Times New Roman"/>
          <w:sz w:val="28"/>
        </w:rPr>
        <w:tab/>
        <w:t xml:space="preserve">– единая информационная система в сфере закупок </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МКП ЯО – министерство конкурентной политики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ПСД – проектно-сметная документация</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РИАС – региональная информационно-аналитическая система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ФИАС – федеральная информационная адресная система </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ЦКПМ ЯО – государственное казенное учреждение Ярославской области «Центр конкурентной политики и мониторинга»</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r>
        <w:rPr>
          <w:rFonts w:ascii="Times New Roman" w:eastAsia="Times New Roman" w:hAnsi="Times New Roman" w:cs="Times New Roman"/>
          <w:sz w:val="28"/>
        </w:rPr>
        <w:t>Приложение 2</w:t>
      </w:r>
      <w:r>
        <w:rPr>
          <w:rFonts w:ascii="Times New Roman" w:eastAsia="Times New Roman" w:hAnsi="Times New Roman" w:cs="Times New Roman"/>
          <w:sz w:val="28"/>
        </w:rPr>
        <w:br/>
        <w:t xml:space="preserve">к </w:t>
      </w:r>
      <w:hyperlink r:id="rId17">
        <w:r>
          <w:rPr>
            <w:rFonts w:ascii="Times New Roman" w:eastAsia="Times New Roman" w:hAnsi="Times New Roman" w:cs="Times New Roman"/>
            <w:sz w:val="28"/>
          </w:rPr>
          <w:t>Положению</w:t>
        </w:r>
      </w:hyperlink>
    </w:p>
    <w:p w:rsidR="00FF735D" w:rsidRDefault="00FF735D" w:rsidP="00FF735D">
      <w:pPr>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right="69"/>
        <w:jc w:val="center"/>
        <w:rPr>
          <w:rFonts w:ascii="Times New Roman" w:eastAsia="Times New Roman" w:hAnsi="Times New Roman" w:cs="Times New Roman"/>
          <w:b/>
          <w:sz w:val="28"/>
        </w:rPr>
      </w:pPr>
      <w:r>
        <w:rPr>
          <w:rFonts w:ascii="Times New Roman" w:eastAsia="Times New Roman" w:hAnsi="Times New Roman" w:cs="Times New Roman"/>
          <w:b/>
          <w:sz w:val="28"/>
        </w:rPr>
        <w:t>ТИПОВАЯ ФОРМА</w:t>
      </w:r>
    </w:p>
    <w:p w:rsidR="00FF735D" w:rsidRDefault="00FF735D" w:rsidP="00FF735D">
      <w:pPr>
        <w:widowControl w:val="0"/>
        <w:spacing w:after="0" w:line="240" w:lineRule="auto"/>
        <w:ind w:right="69"/>
        <w:jc w:val="center"/>
        <w:rPr>
          <w:rFonts w:ascii="Times New Roman" w:eastAsia="Times New Roman" w:hAnsi="Times New Roman" w:cs="Times New Roman"/>
          <w:b/>
          <w:sz w:val="28"/>
        </w:rPr>
      </w:pPr>
      <w:r>
        <w:rPr>
          <w:rFonts w:ascii="Times New Roman" w:eastAsia="Times New Roman" w:hAnsi="Times New Roman" w:cs="Times New Roman"/>
          <w:b/>
          <w:sz w:val="28"/>
        </w:rPr>
        <w:t>сбора отчетности</w:t>
      </w:r>
    </w:p>
    <w:p w:rsidR="00FF735D" w:rsidRDefault="00FF735D" w:rsidP="00FF735D">
      <w:pPr>
        <w:widowControl w:val="0"/>
        <w:spacing w:after="0" w:line="240" w:lineRule="auto"/>
        <w:ind w:left="1142" w:right="69" w:firstLine="720"/>
        <w:jc w:val="both"/>
        <w:rPr>
          <w:rFonts w:ascii="Times New Roman" w:eastAsia="Times New Roman" w:hAnsi="Times New Roman" w:cs="Times New Roman"/>
          <w:sz w:val="28"/>
        </w:rPr>
      </w:pPr>
    </w:p>
    <w:tbl>
      <w:tblPr>
        <w:tblW w:w="0" w:type="auto"/>
        <w:tblInd w:w="10" w:type="dxa"/>
        <w:tblCellMar>
          <w:left w:w="10" w:type="dxa"/>
          <w:right w:w="10" w:type="dxa"/>
        </w:tblCellMar>
        <w:tblLook w:val="0000" w:firstRow="0" w:lastRow="0" w:firstColumn="0" w:lastColumn="0" w:noHBand="0" w:noVBand="0"/>
      </w:tblPr>
      <w:tblGrid>
        <w:gridCol w:w="469"/>
        <w:gridCol w:w="316"/>
        <w:gridCol w:w="448"/>
        <w:gridCol w:w="425"/>
        <w:gridCol w:w="480"/>
        <w:gridCol w:w="508"/>
        <w:gridCol w:w="420"/>
        <w:gridCol w:w="386"/>
        <w:gridCol w:w="387"/>
        <w:gridCol w:w="376"/>
        <w:gridCol w:w="463"/>
        <w:gridCol w:w="463"/>
        <w:gridCol w:w="401"/>
        <w:gridCol w:w="483"/>
        <w:gridCol w:w="511"/>
        <w:gridCol w:w="343"/>
        <w:gridCol w:w="465"/>
        <w:gridCol w:w="419"/>
        <w:gridCol w:w="390"/>
        <w:gridCol w:w="421"/>
        <w:gridCol w:w="321"/>
        <w:gridCol w:w="507"/>
        <w:gridCol w:w="404"/>
        <w:gridCol w:w="361"/>
        <w:gridCol w:w="296"/>
        <w:gridCol w:w="341"/>
        <w:gridCol w:w="392"/>
        <w:gridCol w:w="478"/>
        <w:gridCol w:w="379"/>
        <w:gridCol w:w="370"/>
        <w:gridCol w:w="377"/>
        <w:gridCol w:w="511"/>
        <w:gridCol w:w="436"/>
        <w:gridCol w:w="425"/>
        <w:gridCol w:w="408"/>
      </w:tblGrid>
      <w:tr w:rsidR="00FF735D" w:rsidTr="004B5116">
        <w:tc>
          <w:tcPr>
            <w:tcW w:w="48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487" w:type="dxa"/>
            <w:gridSpan w:val="14"/>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right="15"/>
              <w:jc w:val="center"/>
              <w:rPr>
                <w:rFonts w:ascii="Times New Roman" w:eastAsia="Times New Roman" w:hAnsi="Times New Roman" w:cs="Times New Roman"/>
                <w:sz w:val="7"/>
              </w:rPr>
            </w:pPr>
            <w:r>
              <w:rPr>
                <w:rFonts w:ascii="Times New Roman" w:eastAsia="Times New Roman" w:hAnsi="Times New Roman" w:cs="Times New Roman"/>
                <w:sz w:val="7"/>
              </w:rPr>
              <w:t>Информация по объекту</w:t>
            </w:r>
          </w:p>
        </w:tc>
        <w:tc>
          <w:tcPr>
            <w:tcW w:w="3696" w:type="dxa"/>
            <w:gridSpan w:val="8"/>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2390"/>
              <w:jc w:val="center"/>
              <w:rPr>
                <w:rFonts w:ascii="Times New Roman" w:eastAsia="Times New Roman" w:hAnsi="Times New Roman" w:cs="Times New Roman"/>
                <w:sz w:val="7"/>
              </w:rPr>
            </w:pPr>
            <w:r>
              <w:rPr>
                <w:rFonts w:ascii="Times New Roman" w:eastAsia="Times New Roman" w:hAnsi="Times New Roman" w:cs="Times New Roman"/>
                <w:sz w:val="7"/>
              </w:rPr>
              <w:t>Проводимые работы</w:t>
            </w:r>
          </w:p>
        </w:tc>
        <w:tc>
          <w:tcPr>
            <w:tcW w:w="1721" w:type="dxa"/>
            <w:gridSpan w:val="4"/>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2345" w:type="dxa"/>
            <w:gridSpan w:val="5"/>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right="11"/>
              <w:jc w:val="center"/>
              <w:rPr>
                <w:rFonts w:ascii="Times New Roman" w:eastAsia="Times New Roman" w:hAnsi="Times New Roman" w:cs="Times New Roman"/>
                <w:sz w:val="7"/>
              </w:rPr>
            </w:pPr>
            <w:r>
              <w:rPr>
                <w:rFonts w:ascii="Times New Roman" w:eastAsia="Times New Roman" w:hAnsi="Times New Roman" w:cs="Times New Roman"/>
                <w:sz w:val="7"/>
              </w:rPr>
              <w:t>Проверка (при наличии)</w:t>
            </w:r>
          </w:p>
        </w:tc>
        <w:tc>
          <w:tcPr>
            <w:tcW w:w="51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Претензионная работа по гарантии</w:t>
            </w:r>
          </w:p>
        </w:tc>
        <w:tc>
          <w:tcPr>
            <w:tcW w:w="50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Расторжение контракта</w:t>
            </w:r>
          </w:p>
        </w:tc>
        <w:tc>
          <w:tcPr>
            <w:tcW w:w="52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Суды и штрафы (при наличии)</w:t>
            </w:r>
          </w:p>
        </w:tc>
      </w:tr>
      <w:tr w:rsidR="00FF735D" w:rsidTr="004B5116">
        <w:tc>
          <w:tcPr>
            <w:tcW w:w="48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 /ID  (По алгоритму заказчика автоматическое присвоение)</w:t>
            </w:r>
          </w:p>
        </w:tc>
        <w:tc>
          <w:tcPr>
            <w:tcW w:w="2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Год проекта</w:t>
            </w:r>
          </w:p>
        </w:tc>
        <w:tc>
          <w:tcPr>
            <w:tcW w:w="32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Наименование проекта</w:t>
            </w:r>
          </w:p>
        </w:tc>
        <w:tc>
          <w:tcPr>
            <w:tcW w:w="37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Тип проекта (выбор из справочника)</w:t>
            </w:r>
          </w:p>
        </w:tc>
        <w:tc>
          <w:tcPr>
            <w:tcW w:w="37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Муниципальное образование</w:t>
            </w:r>
          </w:p>
        </w:tc>
        <w:tc>
          <w:tcPr>
            <w:tcW w:w="42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Внутригородской район</w:t>
            </w:r>
          </w:p>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(для</w:t>
            </w:r>
          </w:p>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г. Ярославля)</w:t>
            </w:r>
          </w:p>
        </w:tc>
        <w:tc>
          <w:tcPr>
            <w:tcW w:w="31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ГРБС (справочник)</w:t>
            </w:r>
          </w:p>
        </w:tc>
        <w:tc>
          <w:tcPr>
            <w:tcW w:w="31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Адрес места реализации (ФИАС)</w:t>
            </w:r>
          </w:p>
        </w:tc>
        <w:tc>
          <w:tcPr>
            <w:tcW w:w="31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Место реализации проекта</w:t>
            </w:r>
          </w:p>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(на Геопортале ЯО)</w:t>
            </w:r>
          </w:p>
        </w:tc>
        <w:tc>
          <w:tcPr>
            <w:tcW w:w="38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Номер из публичной карты</w:t>
            </w:r>
          </w:p>
        </w:tc>
        <w:tc>
          <w:tcPr>
            <w:tcW w:w="43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Ф.И.О. и контактный телефон ответственного за проект</w:t>
            </w:r>
          </w:p>
        </w:tc>
        <w:tc>
          <w:tcPr>
            <w:tcW w:w="42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Ф.И.О. и контактный телефон ответственного за занесение информации</w:t>
            </w:r>
          </w:p>
        </w:tc>
        <w:tc>
          <w:tcPr>
            <w:tcW w:w="46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Этапы выполнения проекта, не входящие в</w:t>
            </w:r>
          </w:p>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РИАС</w:t>
            </w:r>
          </w:p>
        </w:tc>
        <w:tc>
          <w:tcPr>
            <w:tcW w:w="50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Описание ожидаемых результатов реализации проекта с указанием количественных и качественных показателей</w:t>
            </w:r>
          </w:p>
        </w:tc>
        <w:tc>
          <w:tcPr>
            <w:tcW w:w="54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Средства предусмотренные  в бюджете по проекту (этапу), руб.</w:t>
            </w:r>
          </w:p>
        </w:tc>
        <w:tc>
          <w:tcPr>
            <w:tcW w:w="51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Состав работ/ этапы работ (при наличии)</w:t>
            </w:r>
          </w:p>
        </w:tc>
        <w:tc>
          <w:tcPr>
            <w:tcW w:w="46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Периодичность работ</w:t>
            </w:r>
          </w:p>
        </w:tc>
        <w:tc>
          <w:tcPr>
            <w:tcW w:w="44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Исполнитель работ</w:t>
            </w:r>
          </w:p>
        </w:tc>
        <w:tc>
          <w:tcPr>
            <w:tcW w:w="51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Плановый срок проведения работ/этапа</w:t>
            </w:r>
          </w:p>
        </w:tc>
        <w:tc>
          <w:tcPr>
            <w:tcW w:w="47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Фактический</w:t>
            </w:r>
          </w:p>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срок выполнения работ</w:t>
            </w:r>
          </w:p>
        </w:tc>
        <w:tc>
          <w:tcPr>
            <w:tcW w:w="44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7"/>
              <w:jc w:val="center"/>
              <w:rPr>
                <w:rFonts w:ascii="Times New Roman" w:eastAsia="Times New Roman" w:hAnsi="Times New Roman" w:cs="Times New Roman"/>
                <w:sz w:val="7"/>
              </w:rPr>
            </w:pPr>
            <w:r>
              <w:rPr>
                <w:rFonts w:ascii="Times New Roman" w:eastAsia="Times New Roman" w:hAnsi="Times New Roman" w:cs="Times New Roman"/>
                <w:sz w:val="7"/>
              </w:rPr>
              <w:t>Фото до проведения работ</w:t>
            </w:r>
          </w:p>
        </w:tc>
        <w:tc>
          <w:tcPr>
            <w:tcW w:w="46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Фото, подтверждающие окончание работы/этапа</w:t>
            </w:r>
          </w:p>
        </w:tc>
        <w:tc>
          <w:tcPr>
            <w:tcW w:w="37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Ссылка на видеозапись с объекта (при наличии)</w:t>
            </w:r>
          </w:p>
        </w:tc>
        <w:tc>
          <w:tcPr>
            <w:tcW w:w="39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8"/>
              <w:jc w:val="center"/>
              <w:rPr>
                <w:rFonts w:ascii="Times New Roman" w:eastAsia="Times New Roman" w:hAnsi="Times New Roman" w:cs="Times New Roman"/>
                <w:sz w:val="7"/>
              </w:rPr>
            </w:pPr>
            <w:r>
              <w:rPr>
                <w:rFonts w:ascii="Times New Roman" w:eastAsia="Times New Roman" w:hAnsi="Times New Roman" w:cs="Times New Roman"/>
                <w:sz w:val="7"/>
              </w:rPr>
              <w:t>Видеоотчет в соответствии с графиком заказчика</w:t>
            </w:r>
          </w:p>
        </w:tc>
        <w:tc>
          <w:tcPr>
            <w:tcW w:w="39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39"/>
              <w:jc w:val="center"/>
              <w:rPr>
                <w:rFonts w:ascii="Times New Roman" w:eastAsia="Times New Roman" w:hAnsi="Times New Roman" w:cs="Times New Roman"/>
                <w:sz w:val="7"/>
              </w:rPr>
            </w:pPr>
            <w:r>
              <w:rPr>
                <w:rFonts w:ascii="Times New Roman" w:eastAsia="Times New Roman" w:hAnsi="Times New Roman" w:cs="Times New Roman"/>
                <w:sz w:val="7"/>
              </w:rPr>
              <w:t>Акт приемки этапа  (при наличии)</w:t>
            </w:r>
          </w:p>
        </w:tc>
        <w:tc>
          <w:tcPr>
            <w:tcW w:w="49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35"/>
              <w:jc w:val="center"/>
              <w:rPr>
                <w:rFonts w:ascii="Times New Roman" w:eastAsia="Times New Roman" w:hAnsi="Times New Roman" w:cs="Times New Roman"/>
                <w:sz w:val="7"/>
              </w:rPr>
            </w:pPr>
            <w:r>
              <w:rPr>
                <w:rFonts w:ascii="Times New Roman" w:eastAsia="Times New Roman" w:hAnsi="Times New Roman" w:cs="Times New Roman"/>
                <w:sz w:val="7"/>
              </w:rPr>
              <w:t>Платежный документ по этапу  (при наличии)</w:t>
            </w:r>
          </w:p>
        </w:tc>
        <w:tc>
          <w:tcPr>
            <w:tcW w:w="44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Кассовое исполнение (при наличии)</w:t>
            </w:r>
          </w:p>
        </w:tc>
        <w:tc>
          <w:tcPr>
            <w:tcW w:w="50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Дата проверки (подтверждения информации)</w:t>
            </w:r>
          </w:p>
        </w:tc>
        <w:tc>
          <w:tcPr>
            <w:tcW w:w="41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Выявлено нарушение</w:t>
            </w:r>
          </w:p>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(да/нет)</w:t>
            </w:r>
          </w:p>
        </w:tc>
        <w:tc>
          <w:tcPr>
            <w:tcW w:w="42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Дата повторной проверки</w:t>
            </w:r>
          </w:p>
        </w:tc>
        <w:tc>
          <w:tcPr>
            <w:tcW w:w="43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Статус (устранено в срок/ не устранено)</w:t>
            </w:r>
          </w:p>
        </w:tc>
        <w:tc>
          <w:tcPr>
            <w:tcW w:w="57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Ссылка на информационный источник подтверждающий устранение нарушений (ГИС ЖКХ, ЕРКНМ,</w:t>
            </w:r>
          </w:p>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Телеграм)</w:t>
            </w:r>
          </w:p>
        </w:tc>
        <w:tc>
          <w:tcPr>
            <w:tcW w:w="51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Письма исполнителю, ответ</w:t>
            </w:r>
          </w:p>
        </w:tc>
        <w:tc>
          <w:tcPr>
            <w:tcW w:w="50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Дата расторжения, причина, документ</w:t>
            </w:r>
          </w:p>
        </w:tc>
        <w:tc>
          <w:tcPr>
            <w:tcW w:w="52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Сумма наложенных штрафов</w:t>
            </w:r>
          </w:p>
        </w:tc>
      </w:tr>
      <w:tr w:rsidR="00FF735D" w:rsidTr="004B5116">
        <w:tc>
          <w:tcPr>
            <w:tcW w:w="48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w:t>
            </w:r>
          </w:p>
        </w:tc>
        <w:tc>
          <w:tcPr>
            <w:tcW w:w="28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w:t>
            </w:r>
          </w:p>
        </w:tc>
        <w:tc>
          <w:tcPr>
            <w:tcW w:w="32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w:t>
            </w:r>
          </w:p>
        </w:tc>
        <w:tc>
          <w:tcPr>
            <w:tcW w:w="37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4</w:t>
            </w:r>
          </w:p>
        </w:tc>
        <w:tc>
          <w:tcPr>
            <w:tcW w:w="37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5</w:t>
            </w:r>
          </w:p>
        </w:tc>
        <w:tc>
          <w:tcPr>
            <w:tcW w:w="42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6</w:t>
            </w:r>
          </w:p>
        </w:tc>
        <w:tc>
          <w:tcPr>
            <w:tcW w:w="31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7</w:t>
            </w:r>
          </w:p>
        </w:tc>
        <w:tc>
          <w:tcPr>
            <w:tcW w:w="31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8</w:t>
            </w:r>
          </w:p>
        </w:tc>
        <w:tc>
          <w:tcPr>
            <w:tcW w:w="31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9</w:t>
            </w:r>
          </w:p>
        </w:tc>
        <w:tc>
          <w:tcPr>
            <w:tcW w:w="38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10</w:t>
            </w:r>
          </w:p>
        </w:tc>
        <w:tc>
          <w:tcPr>
            <w:tcW w:w="43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11</w:t>
            </w:r>
          </w:p>
        </w:tc>
        <w:tc>
          <w:tcPr>
            <w:tcW w:w="42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12</w:t>
            </w:r>
          </w:p>
        </w:tc>
        <w:tc>
          <w:tcPr>
            <w:tcW w:w="46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13</w:t>
            </w:r>
          </w:p>
        </w:tc>
        <w:tc>
          <w:tcPr>
            <w:tcW w:w="50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14</w:t>
            </w:r>
          </w:p>
        </w:tc>
        <w:tc>
          <w:tcPr>
            <w:tcW w:w="54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15</w:t>
            </w:r>
          </w:p>
        </w:tc>
        <w:tc>
          <w:tcPr>
            <w:tcW w:w="51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16</w:t>
            </w:r>
          </w:p>
        </w:tc>
        <w:tc>
          <w:tcPr>
            <w:tcW w:w="46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17</w:t>
            </w:r>
          </w:p>
        </w:tc>
        <w:tc>
          <w:tcPr>
            <w:tcW w:w="44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18</w:t>
            </w:r>
          </w:p>
        </w:tc>
        <w:tc>
          <w:tcPr>
            <w:tcW w:w="511"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19</w:t>
            </w:r>
          </w:p>
        </w:tc>
        <w:tc>
          <w:tcPr>
            <w:tcW w:w="476"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20</w:t>
            </w:r>
          </w:p>
        </w:tc>
        <w:tc>
          <w:tcPr>
            <w:tcW w:w="44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21</w:t>
            </w:r>
          </w:p>
        </w:tc>
        <w:tc>
          <w:tcPr>
            <w:tcW w:w="46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22</w:t>
            </w:r>
          </w:p>
        </w:tc>
        <w:tc>
          <w:tcPr>
            <w:tcW w:w="37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23</w:t>
            </w:r>
          </w:p>
        </w:tc>
        <w:tc>
          <w:tcPr>
            <w:tcW w:w="39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24</w:t>
            </w:r>
          </w:p>
        </w:tc>
        <w:tc>
          <w:tcPr>
            <w:tcW w:w="39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25</w:t>
            </w:r>
          </w:p>
        </w:tc>
        <w:tc>
          <w:tcPr>
            <w:tcW w:w="49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26</w:t>
            </w:r>
          </w:p>
        </w:tc>
        <w:tc>
          <w:tcPr>
            <w:tcW w:w="447"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27</w:t>
            </w:r>
          </w:p>
        </w:tc>
        <w:tc>
          <w:tcPr>
            <w:tcW w:w="50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28</w:t>
            </w:r>
          </w:p>
        </w:tc>
        <w:tc>
          <w:tcPr>
            <w:tcW w:w="419"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29</w:t>
            </w:r>
          </w:p>
        </w:tc>
        <w:tc>
          <w:tcPr>
            <w:tcW w:w="42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30</w:t>
            </w:r>
          </w:p>
        </w:tc>
        <w:tc>
          <w:tcPr>
            <w:tcW w:w="43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31</w:t>
            </w:r>
          </w:p>
        </w:tc>
        <w:tc>
          <w:tcPr>
            <w:tcW w:w="570"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32</w:t>
            </w:r>
          </w:p>
        </w:tc>
        <w:tc>
          <w:tcPr>
            <w:tcW w:w="518"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33</w:t>
            </w:r>
          </w:p>
        </w:tc>
        <w:tc>
          <w:tcPr>
            <w:tcW w:w="504"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34</w:t>
            </w:r>
          </w:p>
        </w:tc>
        <w:tc>
          <w:tcPr>
            <w:tcW w:w="523"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35</w:t>
            </w:r>
          </w:p>
        </w:tc>
      </w:tr>
    </w:tbl>
    <w:p w:rsidR="00FF735D" w:rsidRDefault="00FF735D" w:rsidP="00FF735D">
      <w:pPr>
        <w:widowControl w:val="0"/>
        <w:spacing w:after="0" w:line="240" w:lineRule="auto"/>
        <w:jc w:val="center"/>
        <w:rPr>
          <w:rFonts w:ascii="Times New Roman" w:eastAsia="Times New Roman" w:hAnsi="Times New Roman" w:cs="Times New Roman"/>
          <w:sz w:val="7"/>
        </w:rPr>
      </w:pPr>
    </w:p>
    <w:p w:rsidR="00FF735D" w:rsidRDefault="00FF735D" w:rsidP="00FF735D">
      <w:pPr>
        <w:widowControl w:val="0"/>
        <w:spacing w:after="0" w:line="240" w:lineRule="auto"/>
        <w:jc w:val="center"/>
        <w:rPr>
          <w:rFonts w:ascii="Times New Roman" w:eastAsia="Times New Roman" w:hAnsi="Times New Roman" w:cs="Times New Roman"/>
          <w:sz w:val="24"/>
        </w:rPr>
      </w:pPr>
    </w:p>
    <w:p w:rsidR="00FF735D" w:rsidRDefault="00FF735D" w:rsidP="00FF735D">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Список используемых сокращений</w:t>
      </w: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Геопортал ЯО – государственная информационная система Ярославской области «Портал инфраструктуры пространственных данных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ГИС ЖКХ – государственная информационная система жилищно-коммунального хозяйства</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ГРБС –</w:t>
      </w:r>
      <w:r>
        <w:rPr>
          <w:rFonts w:ascii="Times New Roman" w:eastAsia="Times New Roman" w:hAnsi="Times New Roman" w:cs="Times New Roman"/>
          <w:sz w:val="24"/>
        </w:rPr>
        <w:t xml:space="preserve"> </w:t>
      </w:r>
      <w:r>
        <w:rPr>
          <w:rFonts w:ascii="Times New Roman" w:eastAsia="Times New Roman" w:hAnsi="Times New Roman" w:cs="Times New Roman"/>
          <w:sz w:val="28"/>
        </w:rPr>
        <w:t>главный распорядитель бюджетных средств</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ЕРКНМ – федеральная государственная информационная система «Единый реестр контрольных (надзорных) мероприятий»</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РИАС – региональная информационно-аналитическая система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ФИАС – федеральная информационная адресная система </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p>
    <w:p w:rsidR="00FF735D" w:rsidRDefault="00FF735D" w:rsidP="00FF735D">
      <w:pPr>
        <w:widowControl w:val="0"/>
        <w:spacing w:after="0" w:line="240" w:lineRule="auto"/>
        <w:ind w:left="11520" w:right="-479"/>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r>
        <w:rPr>
          <w:rFonts w:ascii="Times New Roman" w:eastAsia="Times New Roman" w:hAnsi="Times New Roman" w:cs="Times New Roman"/>
          <w:sz w:val="28"/>
        </w:rPr>
        <w:t>Приложение 3</w:t>
      </w:r>
      <w:r>
        <w:rPr>
          <w:rFonts w:ascii="Times New Roman" w:eastAsia="Times New Roman" w:hAnsi="Times New Roman" w:cs="Times New Roman"/>
          <w:sz w:val="28"/>
        </w:rPr>
        <w:br/>
        <w:t xml:space="preserve">к </w:t>
      </w:r>
      <w:hyperlink r:id="rId18">
        <w:r>
          <w:rPr>
            <w:rFonts w:ascii="Times New Roman" w:eastAsia="Times New Roman" w:hAnsi="Times New Roman" w:cs="Times New Roman"/>
            <w:sz w:val="28"/>
          </w:rPr>
          <w:t>Положению</w:t>
        </w:r>
      </w:hyperlink>
    </w:p>
    <w:p w:rsidR="00FF735D" w:rsidRDefault="00FF735D" w:rsidP="00FF735D">
      <w:pPr>
        <w:widowControl w:val="0"/>
        <w:spacing w:after="0" w:line="240" w:lineRule="auto"/>
        <w:ind w:left="1142" w:right="69" w:firstLine="720"/>
        <w:jc w:val="center"/>
        <w:rPr>
          <w:rFonts w:ascii="Times New Roman" w:eastAsia="Times New Roman" w:hAnsi="Times New Roman" w:cs="Times New Roman"/>
          <w:sz w:val="28"/>
        </w:rPr>
      </w:pPr>
    </w:p>
    <w:p w:rsidR="00FF735D" w:rsidRDefault="00FF735D" w:rsidP="00FF735D">
      <w:pPr>
        <w:widowControl w:val="0"/>
        <w:spacing w:after="0" w:line="240" w:lineRule="auto"/>
        <w:ind w:right="69"/>
        <w:jc w:val="center"/>
        <w:rPr>
          <w:rFonts w:ascii="Times New Roman" w:eastAsia="Times New Roman" w:hAnsi="Times New Roman" w:cs="Times New Roman"/>
          <w:b/>
          <w:sz w:val="28"/>
        </w:rPr>
      </w:pPr>
      <w:r>
        <w:rPr>
          <w:rFonts w:ascii="Times New Roman" w:eastAsia="Times New Roman" w:hAnsi="Times New Roman" w:cs="Times New Roman"/>
          <w:b/>
          <w:sz w:val="28"/>
        </w:rPr>
        <w:t>ТИПОВАЯ ФОРМА</w:t>
      </w:r>
    </w:p>
    <w:p w:rsidR="00FF735D" w:rsidRDefault="00FF735D" w:rsidP="00FF735D">
      <w:pPr>
        <w:widowControl w:val="0"/>
        <w:spacing w:after="0" w:line="240" w:lineRule="auto"/>
        <w:ind w:right="6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сбора отчетности </w:t>
      </w:r>
    </w:p>
    <w:p w:rsidR="00FF735D" w:rsidRDefault="00FF735D" w:rsidP="00FF735D">
      <w:pPr>
        <w:widowControl w:val="0"/>
        <w:spacing w:after="0" w:line="240" w:lineRule="auto"/>
        <w:ind w:left="1142" w:right="69" w:firstLine="720"/>
        <w:jc w:val="center"/>
        <w:rPr>
          <w:rFonts w:ascii="Times New Roman" w:eastAsia="Times New Roman" w:hAnsi="Times New Roman" w:cs="Times New Roman"/>
          <w:sz w:val="28"/>
        </w:rPr>
      </w:pPr>
    </w:p>
    <w:tbl>
      <w:tblPr>
        <w:tblW w:w="0" w:type="auto"/>
        <w:tblInd w:w="11" w:type="dxa"/>
        <w:tblCellMar>
          <w:left w:w="10" w:type="dxa"/>
          <w:right w:w="10" w:type="dxa"/>
        </w:tblCellMar>
        <w:tblLook w:val="0000" w:firstRow="0" w:lastRow="0" w:firstColumn="0" w:lastColumn="0" w:noHBand="0" w:noVBand="0"/>
      </w:tblPr>
      <w:tblGrid>
        <w:gridCol w:w="693"/>
        <w:gridCol w:w="739"/>
        <w:gridCol w:w="714"/>
        <w:gridCol w:w="747"/>
        <w:gridCol w:w="734"/>
        <w:gridCol w:w="733"/>
        <w:gridCol w:w="749"/>
        <w:gridCol w:w="751"/>
        <w:gridCol w:w="744"/>
        <w:gridCol w:w="717"/>
        <w:gridCol w:w="813"/>
        <w:gridCol w:w="803"/>
        <w:gridCol w:w="515"/>
        <w:gridCol w:w="686"/>
        <w:gridCol w:w="515"/>
        <w:gridCol w:w="630"/>
        <w:gridCol w:w="737"/>
        <w:gridCol w:w="921"/>
        <w:gridCol w:w="512"/>
        <w:gridCol w:w="564"/>
        <w:gridCol w:w="564"/>
      </w:tblGrid>
      <w:tr w:rsidR="00FF735D" w:rsidTr="004B5116">
        <w:tc>
          <w:tcPr>
            <w:tcW w:w="745"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jc w:val="center"/>
              <w:rPr>
                <w:rFonts w:ascii="Times New Roman" w:eastAsia="Times New Roman" w:hAnsi="Times New Roman" w:cs="Times New Roman"/>
                <w:sz w:val="7"/>
              </w:rPr>
            </w:pPr>
          </w:p>
        </w:tc>
        <w:tc>
          <w:tcPr>
            <w:tcW w:w="1517" w:type="dxa"/>
            <w:gridSpan w:val="2"/>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jc w:val="center"/>
              <w:rPr>
                <w:rFonts w:ascii="Times New Roman" w:eastAsia="Times New Roman" w:hAnsi="Times New Roman" w:cs="Times New Roman"/>
                <w:sz w:val="7"/>
              </w:rPr>
            </w:pPr>
          </w:p>
        </w:tc>
        <w:tc>
          <w:tcPr>
            <w:tcW w:w="1529" w:type="dxa"/>
            <w:gridSpan w:val="2"/>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jc w:val="center"/>
              <w:rPr>
                <w:rFonts w:ascii="Times New Roman" w:eastAsia="Times New Roman" w:hAnsi="Times New Roman" w:cs="Times New Roman"/>
                <w:sz w:val="7"/>
              </w:rPr>
            </w:pPr>
          </w:p>
        </w:tc>
        <w:tc>
          <w:tcPr>
            <w:tcW w:w="3821" w:type="dxa"/>
            <w:gridSpan w:val="5"/>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ind w:left="81"/>
              <w:jc w:val="center"/>
              <w:rPr>
                <w:rFonts w:ascii="Times New Roman" w:eastAsia="Times New Roman" w:hAnsi="Times New Roman" w:cs="Times New Roman"/>
                <w:sz w:val="7"/>
              </w:rPr>
            </w:pPr>
            <w:r>
              <w:rPr>
                <w:rFonts w:ascii="Times New Roman" w:eastAsia="Times New Roman" w:hAnsi="Times New Roman" w:cs="Times New Roman"/>
                <w:sz w:val="7"/>
              </w:rPr>
              <w:t>Информация по объекту</w:t>
            </w:r>
          </w:p>
        </w:tc>
        <w:tc>
          <w:tcPr>
            <w:tcW w:w="842"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jc w:val="center"/>
              <w:rPr>
                <w:rFonts w:ascii="Times New Roman" w:eastAsia="Times New Roman" w:hAnsi="Times New Roman" w:cs="Times New Roman"/>
                <w:sz w:val="7"/>
              </w:rPr>
            </w:pPr>
          </w:p>
        </w:tc>
        <w:tc>
          <w:tcPr>
            <w:tcW w:w="2614" w:type="dxa"/>
            <w:gridSpan w:val="4"/>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ind w:left="1038"/>
              <w:jc w:val="center"/>
              <w:rPr>
                <w:rFonts w:ascii="Times New Roman" w:eastAsia="Times New Roman" w:hAnsi="Times New Roman" w:cs="Times New Roman"/>
                <w:sz w:val="7"/>
              </w:rPr>
            </w:pPr>
            <w:r>
              <w:rPr>
                <w:rFonts w:ascii="Times New Roman" w:eastAsia="Times New Roman" w:hAnsi="Times New Roman" w:cs="Times New Roman"/>
                <w:sz w:val="7"/>
              </w:rPr>
              <w:t>Выполнение работ</w:t>
            </w:r>
          </w:p>
        </w:tc>
        <w:tc>
          <w:tcPr>
            <w:tcW w:w="656"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jc w:val="center"/>
              <w:rPr>
                <w:rFonts w:ascii="Times New Roman" w:eastAsia="Times New Roman" w:hAnsi="Times New Roman" w:cs="Times New Roman"/>
                <w:sz w:val="7"/>
              </w:rPr>
            </w:pPr>
          </w:p>
        </w:tc>
        <w:tc>
          <w:tcPr>
            <w:tcW w:w="3429" w:type="dxa"/>
            <w:gridSpan w:val="5"/>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Газификация котельных, промышленных или сельскохозяйственных предприятий</w:t>
            </w:r>
          </w:p>
        </w:tc>
      </w:tr>
      <w:tr w:rsidR="00FF735D" w:rsidTr="004B5116">
        <w:tc>
          <w:tcPr>
            <w:tcW w:w="745"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 /ID</w:t>
            </w:r>
          </w:p>
        </w:tc>
        <w:tc>
          <w:tcPr>
            <w:tcW w:w="763"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Наименование объекта</w:t>
            </w:r>
          </w:p>
        </w:tc>
        <w:tc>
          <w:tcPr>
            <w:tcW w:w="754"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Тип объекта</w:t>
            </w:r>
          </w:p>
        </w:tc>
        <w:tc>
          <w:tcPr>
            <w:tcW w:w="767"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ind w:right="7"/>
              <w:jc w:val="center"/>
              <w:rPr>
                <w:rFonts w:ascii="Times New Roman" w:eastAsia="Times New Roman" w:hAnsi="Times New Roman" w:cs="Times New Roman"/>
                <w:sz w:val="7"/>
              </w:rPr>
            </w:pPr>
            <w:r>
              <w:rPr>
                <w:rFonts w:ascii="Times New Roman" w:eastAsia="Times New Roman" w:hAnsi="Times New Roman" w:cs="Times New Roman"/>
                <w:sz w:val="7"/>
              </w:rPr>
              <w:t>Муниципальное образование</w:t>
            </w:r>
          </w:p>
        </w:tc>
        <w:tc>
          <w:tcPr>
            <w:tcW w:w="762"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ind w:right="13"/>
              <w:jc w:val="center"/>
              <w:rPr>
                <w:rFonts w:ascii="Times New Roman" w:eastAsia="Times New Roman" w:hAnsi="Times New Roman" w:cs="Times New Roman"/>
                <w:sz w:val="7"/>
              </w:rPr>
            </w:pPr>
            <w:r>
              <w:rPr>
                <w:rFonts w:ascii="Times New Roman" w:eastAsia="Times New Roman" w:hAnsi="Times New Roman" w:cs="Times New Roman"/>
                <w:sz w:val="7"/>
              </w:rPr>
              <w:t>Объем потребления газа (всего)</w:t>
            </w:r>
          </w:p>
        </w:tc>
        <w:tc>
          <w:tcPr>
            <w:tcW w:w="762"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Объем потребления газа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(население)</w:t>
            </w:r>
          </w:p>
        </w:tc>
        <w:tc>
          <w:tcPr>
            <w:tcW w:w="768"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Количество газифицируемых населенных пунктов</w:t>
            </w:r>
          </w:p>
        </w:tc>
        <w:tc>
          <w:tcPr>
            <w:tcW w:w="770"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Количество газифицируемых</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домовладений (квартир)</w:t>
            </w:r>
          </w:p>
        </w:tc>
        <w:tc>
          <w:tcPr>
            <w:tcW w:w="766"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Протяженность</w:t>
            </w:r>
          </w:p>
        </w:tc>
        <w:tc>
          <w:tcPr>
            <w:tcW w:w="755"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Заказчик</w:t>
            </w:r>
          </w:p>
        </w:tc>
        <w:tc>
          <w:tcPr>
            <w:tcW w:w="842"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Ф.И.О. и контактный телефон ответственного за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занесение информации</w:t>
            </w:r>
          </w:p>
        </w:tc>
        <w:tc>
          <w:tcPr>
            <w:tcW w:w="818"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Статус</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(построен/строится)</w:t>
            </w:r>
          </w:p>
        </w:tc>
        <w:tc>
          <w:tcPr>
            <w:tcW w:w="540"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Дата начала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ПИР</w:t>
            </w:r>
          </w:p>
        </w:tc>
        <w:tc>
          <w:tcPr>
            <w:tcW w:w="716"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Дата окончания</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ПИР</w:t>
            </w:r>
          </w:p>
        </w:tc>
        <w:tc>
          <w:tcPr>
            <w:tcW w:w="540"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Дата начала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СМР</w:t>
            </w:r>
          </w:p>
        </w:tc>
        <w:tc>
          <w:tcPr>
            <w:tcW w:w="656"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Дата окончания</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СМР</w:t>
            </w:r>
          </w:p>
        </w:tc>
        <w:tc>
          <w:tcPr>
            <w:tcW w:w="769"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Количество</w:t>
            </w:r>
          </w:p>
        </w:tc>
        <w:tc>
          <w:tcPr>
            <w:tcW w:w="961"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Наименование</w:t>
            </w:r>
          </w:p>
        </w:tc>
        <w:tc>
          <w:tcPr>
            <w:tcW w:w="539"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Адрес</w:t>
            </w:r>
          </w:p>
        </w:tc>
        <w:tc>
          <w:tcPr>
            <w:tcW w:w="580"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Начало выполнения работ</w:t>
            </w:r>
          </w:p>
        </w:tc>
        <w:tc>
          <w:tcPr>
            <w:tcW w:w="580"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Окончание</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выполнения работ</w:t>
            </w:r>
          </w:p>
        </w:tc>
      </w:tr>
      <w:tr w:rsidR="00FF735D" w:rsidTr="004B5116">
        <w:tc>
          <w:tcPr>
            <w:tcW w:w="745"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763"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754"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767"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762"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762"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768"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770"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766"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755"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842"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818"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540"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716"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540"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656"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769"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961"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539"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580"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c>
          <w:tcPr>
            <w:tcW w:w="580" w:type="dxa"/>
            <w:tcBorders>
              <w:top w:val="single" w:sz="5" w:space="0" w:color="836967"/>
              <w:left w:val="single" w:sz="5" w:space="0" w:color="836967"/>
              <w:bottom w:val="single" w:sz="5" w:space="0" w:color="836967"/>
              <w:right w:val="single" w:sz="5" w:space="0" w:color="836967"/>
            </w:tcBorders>
            <w:shd w:val="clear" w:color="auto" w:fill="auto"/>
            <w:tcMar>
              <w:left w:w="11" w:type="dxa"/>
              <w:right w:w="11" w:type="dxa"/>
            </w:tcMar>
          </w:tcPr>
          <w:p w:rsidR="00FF735D" w:rsidRDefault="00FF735D" w:rsidP="004B5116">
            <w:pPr>
              <w:widowControl w:val="0"/>
              <w:spacing w:after="160" w:line="240" w:lineRule="auto"/>
              <w:rPr>
                <w:rFonts w:ascii="Times New Roman" w:eastAsia="Times New Roman" w:hAnsi="Times New Roman" w:cs="Times New Roman"/>
                <w:sz w:val="7"/>
              </w:rPr>
            </w:pPr>
          </w:p>
        </w:tc>
      </w:tr>
    </w:tbl>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Список используемых сокращений</w:t>
      </w:r>
    </w:p>
    <w:p w:rsidR="00FF735D" w:rsidRDefault="00FF735D" w:rsidP="00FF735D">
      <w:pPr>
        <w:widowControl w:val="0"/>
        <w:spacing w:after="0" w:line="240" w:lineRule="auto"/>
        <w:ind w:firstLine="709"/>
        <w:jc w:val="center"/>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ПИР – проектно-изыскательские работы</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СМР – строительно-монтажные работы</w:t>
      </w: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r>
        <w:rPr>
          <w:rFonts w:ascii="Times New Roman" w:eastAsia="Times New Roman" w:hAnsi="Times New Roman" w:cs="Times New Roman"/>
          <w:sz w:val="28"/>
        </w:rPr>
        <w:t>Приложение 4</w:t>
      </w:r>
      <w:r>
        <w:rPr>
          <w:rFonts w:ascii="Times New Roman" w:eastAsia="Times New Roman" w:hAnsi="Times New Roman" w:cs="Times New Roman"/>
          <w:sz w:val="28"/>
        </w:rPr>
        <w:br/>
        <w:t xml:space="preserve">к </w:t>
      </w:r>
      <w:hyperlink r:id="rId19">
        <w:r>
          <w:rPr>
            <w:rFonts w:ascii="Times New Roman" w:eastAsia="Times New Roman" w:hAnsi="Times New Roman" w:cs="Times New Roman"/>
            <w:sz w:val="28"/>
          </w:rPr>
          <w:t>Положению</w:t>
        </w:r>
      </w:hyperlink>
    </w:p>
    <w:p w:rsidR="00FF735D" w:rsidRDefault="00FF735D" w:rsidP="00FF735D">
      <w:pPr>
        <w:widowControl w:val="0"/>
        <w:spacing w:after="0" w:line="240" w:lineRule="auto"/>
        <w:ind w:left="1151" w:firstLine="720"/>
        <w:jc w:val="right"/>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ФОРМЫ </w:t>
      </w: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сбора данных</w:t>
      </w: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jc w:val="right"/>
        <w:rPr>
          <w:rFonts w:ascii="Times New Roman" w:eastAsia="Times New Roman" w:hAnsi="Times New Roman" w:cs="Times New Roman"/>
          <w:sz w:val="28"/>
        </w:rPr>
      </w:pPr>
      <w:r>
        <w:rPr>
          <w:rFonts w:ascii="Times New Roman" w:eastAsia="Times New Roman" w:hAnsi="Times New Roman" w:cs="Times New Roman"/>
          <w:sz w:val="28"/>
        </w:rPr>
        <w:t>Форма 1</w:t>
      </w:r>
    </w:p>
    <w:p w:rsidR="00FF735D" w:rsidRDefault="00FF735D" w:rsidP="00FF735D">
      <w:pPr>
        <w:widowControl w:val="0"/>
        <w:spacing w:after="0" w:line="240" w:lineRule="auto"/>
        <w:ind w:left="1132"/>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ИНФОРМАЦИЯ </w:t>
      </w: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заключенных в рамках адресной инвестиционной программы Ярославской области </w:t>
      </w: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контрактах/договорах</w:t>
      </w: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 ________</w:t>
      </w:r>
    </w:p>
    <w:p w:rsidR="00FF735D" w:rsidRDefault="00FF735D" w:rsidP="00FF735D">
      <w:pPr>
        <w:widowControl w:val="0"/>
        <w:spacing w:after="0" w:line="240" w:lineRule="auto"/>
        <w:ind w:left="1132"/>
        <w:jc w:val="center"/>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670"/>
        <w:gridCol w:w="597"/>
        <w:gridCol w:w="679"/>
        <w:gridCol w:w="454"/>
        <w:gridCol w:w="878"/>
        <w:gridCol w:w="309"/>
        <w:gridCol w:w="261"/>
        <w:gridCol w:w="342"/>
        <w:gridCol w:w="356"/>
        <w:gridCol w:w="413"/>
        <w:gridCol w:w="415"/>
        <w:gridCol w:w="583"/>
        <w:gridCol w:w="381"/>
        <w:gridCol w:w="381"/>
        <w:gridCol w:w="406"/>
        <w:gridCol w:w="670"/>
        <w:gridCol w:w="314"/>
        <w:gridCol w:w="312"/>
        <w:gridCol w:w="331"/>
        <w:gridCol w:w="802"/>
        <w:gridCol w:w="310"/>
        <w:gridCol w:w="302"/>
        <w:gridCol w:w="288"/>
        <w:gridCol w:w="289"/>
        <w:gridCol w:w="289"/>
        <w:gridCol w:w="245"/>
        <w:gridCol w:w="752"/>
        <w:gridCol w:w="769"/>
        <w:gridCol w:w="629"/>
        <w:gridCol w:w="679"/>
        <w:gridCol w:w="572"/>
      </w:tblGrid>
      <w:tr w:rsidR="00FF735D" w:rsidTr="004B5116">
        <w:tc>
          <w:tcPr>
            <w:tcW w:w="602"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0" w:right="-109"/>
              <w:jc w:val="center"/>
              <w:rPr>
                <w:rFonts w:ascii="Times New Roman" w:eastAsia="Times New Roman" w:hAnsi="Times New Roman" w:cs="Times New Roman"/>
                <w:sz w:val="9"/>
              </w:rPr>
            </w:pPr>
            <w:r>
              <w:rPr>
                <w:rFonts w:ascii="Times New Roman" w:eastAsia="Times New Roman" w:hAnsi="Times New Roman" w:cs="Times New Roman"/>
                <w:sz w:val="9"/>
              </w:rPr>
              <w:t>Государственная программа</w:t>
            </w:r>
          </w:p>
        </w:tc>
        <w:tc>
          <w:tcPr>
            <w:tcW w:w="615"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33" w:right="-110"/>
              <w:jc w:val="center"/>
              <w:rPr>
                <w:rFonts w:ascii="Times New Roman" w:eastAsia="Times New Roman" w:hAnsi="Times New Roman" w:cs="Times New Roman"/>
                <w:sz w:val="9"/>
              </w:rPr>
            </w:pPr>
            <w:r>
              <w:rPr>
                <w:rFonts w:ascii="Times New Roman" w:eastAsia="Times New Roman" w:hAnsi="Times New Roman" w:cs="Times New Roman"/>
                <w:sz w:val="9"/>
              </w:rPr>
              <w:t>Наименование структурного элемента</w:t>
            </w:r>
          </w:p>
        </w:tc>
        <w:tc>
          <w:tcPr>
            <w:tcW w:w="699"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78" w:right="-90"/>
              <w:jc w:val="center"/>
              <w:rPr>
                <w:rFonts w:ascii="Times New Roman" w:eastAsia="Times New Roman" w:hAnsi="Times New Roman" w:cs="Times New Roman"/>
                <w:sz w:val="9"/>
              </w:rPr>
            </w:pPr>
            <w:r>
              <w:rPr>
                <w:rFonts w:ascii="Times New Roman" w:eastAsia="Times New Roman" w:hAnsi="Times New Roman" w:cs="Times New Roman"/>
                <w:sz w:val="9"/>
              </w:rPr>
              <w:t>Наименование объекта (№ /ID)</w:t>
            </w:r>
          </w:p>
        </w:tc>
        <w:tc>
          <w:tcPr>
            <w:tcW w:w="462"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ГРБС</w:t>
            </w:r>
          </w:p>
        </w:tc>
        <w:tc>
          <w:tcPr>
            <w:tcW w:w="896"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Заказчик/ муниципальное образование</w:t>
            </w:r>
          </w:p>
        </w:tc>
        <w:tc>
          <w:tcPr>
            <w:tcW w:w="913"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Объем БА на текущий год, руб.</w:t>
            </w:r>
          </w:p>
        </w:tc>
        <w:tc>
          <w:tcPr>
            <w:tcW w:w="1216"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Сумма заключенных контрактов/договоров по объектам областной собственности,</w:t>
            </w:r>
            <w:r>
              <w:rPr>
                <w:rFonts w:ascii="Times New Roman" w:eastAsia="Times New Roman" w:hAnsi="Times New Roman" w:cs="Times New Roman"/>
                <w:sz w:val="9"/>
              </w:rPr>
              <w:br/>
              <w:t>руб.</w:t>
            </w:r>
          </w:p>
        </w:tc>
        <w:tc>
          <w:tcPr>
            <w:tcW w:w="566"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9"/>
              </w:rPr>
            </w:pPr>
            <w:r>
              <w:rPr>
                <w:rFonts w:ascii="Times New Roman" w:eastAsia="Times New Roman" w:hAnsi="Times New Roman" w:cs="Times New Roman"/>
                <w:sz w:val="9"/>
              </w:rPr>
              <w:t>Процент контрактации по объектам областной собственности</w:t>
            </w:r>
          </w:p>
        </w:tc>
        <w:tc>
          <w:tcPr>
            <w:tcW w:w="1276"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Кассовое исполнение, руб.</w:t>
            </w:r>
          </w:p>
        </w:tc>
        <w:tc>
          <w:tcPr>
            <w:tcW w:w="708"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75" w:right="-83"/>
              <w:jc w:val="center"/>
              <w:rPr>
                <w:rFonts w:ascii="Times New Roman" w:eastAsia="Times New Roman" w:hAnsi="Times New Roman" w:cs="Times New Roman"/>
                <w:sz w:val="9"/>
              </w:rPr>
            </w:pPr>
            <w:r>
              <w:rPr>
                <w:rFonts w:ascii="Times New Roman" w:eastAsia="Times New Roman" w:hAnsi="Times New Roman" w:cs="Times New Roman"/>
                <w:sz w:val="9"/>
              </w:rPr>
              <w:t>Уровень кассового исполнения, %</w:t>
            </w:r>
          </w:p>
        </w:tc>
        <w:tc>
          <w:tcPr>
            <w:tcW w:w="993"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Сумма заключенных контрактов/</w:t>
            </w:r>
          </w:p>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договоров по объектам муниципальной собственности, руб.</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5" w:right="-91"/>
              <w:jc w:val="center"/>
              <w:rPr>
                <w:rFonts w:ascii="Times New Roman" w:eastAsia="Times New Roman" w:hAnsi="Times New Roman" w:cs="Times New Roman"/>
                <w:sz w:val="9"/>
              </w:rPr>
            </w:pPr>
            <w:r>
              <w:rPr>
                <w:rFonts w:ascii="Times New Roman" w:eastAsia="Times New Roman" w:hAnsi="Times New Roman" w:cs="Times New Roman"/>
                <w:sz w:val="9"/>
              </w:rPr>
              <w:t>Процент контрактации по объектам муниципальной собственности</w:t>
            </w:r>
          </w:p>
        </w:tc>
        <w:tc>
          <w:tcPr>
            <w:tcW w:w="914"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24" w:right="-100"/>
              <w:jc w:val="center"/>
              <w:rPr>
                <w:rFonts w:ascii="Times New Roman" w:eastAsia="Times New Roman" w:hAnsi="Times New Roman" w:cs="Times New Roman"/>
                <w:sz w:val="9"/>
              </w:rPr>
            </w:pPr>
            <w:r>
              <w:rPr>
                <w:rFonts w:ascii="Times New Roman" w:eastAsia="Times New Roman" w:hAnsi="Times New Roman" w:cs="Times New Roman"/>
                <w:sz w:val="9"/>
              </w:rPr>
              <w:t>Незаконтрактованный объем БА на текущий год, руб.</w:t>
            </w:r>
          </w:p>
        </w:tc>
        <w:tc>
          <w:tcPr>
            <w:tcW w:w="867"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Остаток по кассе в текущем году, руб.</w:t>
            </w:r>
          </w:p>
        </w:tc>
        <w:tc>
          <w:tcPr>
            <w:tcW w:w="812"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83"/>
              <w:jc w:val="center"/>
              <w:rPr>
                <w:rFonts w:ascii="Times New Roman" w:eastAsia="Times New Roman" w:hAnsi="Times New Roman" w:cs="Times New Roman"/>
                <w:sz w:val="9"/>
              </w:rPr>
            </w:pPr>
            <w:r>
              <w:rPr>
                <w:rFonts w:ascii="Times New Roman" w:eastAsia="Times New Roman" w:hAnsi="Times New Roman" w:cs="Times New Roman"/>
                <w:sz w:val="9"/>
              </w:rPr>
              <w:t>Сумма контрактов/</w:t>
            </w:r>
          </w:p>
          <w:p w:rsidR="00FF735D" w:rsidRDefault="00FF735D" w:rsidP="004B5116">
            <w:pPr>
              <w:spacing w:after="0" w:line="240" w:lineRule="auto"/>
              <w:ind w:left="-106" w:right="-83"/>
              <w:jc w:val="center"/>
              <w:rPr>
                <w:rFonts w:ascii="Times New Roman" w:eastAsia="Times New Roman" w:hAnsi="Times New Roman" w:cs="Times New Roman"/>
                <w:sz w:val="9"/>
              </w:rPr>
            </w:pPr>
            <w:r>
              <w:rPr>
                <w:rFonts w:ascii="Times New Roman" w:eastAsia="Times New Roman" w:hAnsi="Times New Roman" w:cs="Times New Roman"/>
                <w:sz w:val="9"/>
              </w:rPr>
              <w:t>договоров, находящихся в процедуре торгов, руб.</w:t>
            </w:r>
          </w:p>
        </w:tc>
        <w:tc>
          <w:tcPr>
            <w:tcW w:w="826"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4" w:right="-95"/>
              <w:jc w:val="center"/>
              <w:rPr>
                <w:rFonts w:ascii="Times New Roman" w:eastAsia="Times New Roman" w:hAnsi="Times New Roman" w:cs="Times New Roman"/>
                <w:sz w:val="9"/>
              </w:rPr>
            </w:pPr>
            <w:r>
              <w:rPr>
                <w:rFonts w:ascii="Times New Roman" w:eastAsia="Times New Roman" w:hAnsi="Times New Roman" w:cs="Times New Roman"/>
                <w:sz w:val="9"/>
              </w:rPr>
              <w:t>Сумма контрактов/</w:t>
            </w:r>
          </w:p>
          <w:p w:rsidR="00FF735D" w:rsidRDefault="00FF735D" w:rsidP="004B5116">
            <w:pPr>
              <w:spacing w:after="0" w:line="240" w:lineRule="auto"/>
              <w:ind w:left="-94" w:right="-95"/>
              <w:jc w:val="center"/>
              <w:rPr>
                <w:rFonts w:ascii="Times New Roman" w:eastAsia="Times New Roman" w:hAnsi="Times New Roman" w:cs="Times New Roman"/>
                <w:sz w:val="9"/>
              </w:rPr>
            </w:pPr>
            <w:r>
              <w:rPr>
                <w:rFonts w:ascii="Times New Roman" w:eastAsia="Times New Roman" w:hAnsi="Times New Roman" w:cs="Times New Roman"/>
                <w:sz w:val="9"/>
              </w:rPr>
              <w:t>договоров, находящихся на рассмотрении в экспертизе, ЦКПМ, МКП, руб.</w:t>
            </w:r>
          </w:p>
        </w:tc>
        <w:tc>
          <w:tcPr>
            <w:tcW w:w="630"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65"/>
              <w:jc w:val="center"/>
              <w:rPr>
                <w:rFonts w:ascii="Times New Roman" w:eastAsia="Times New Roman" w:hAnsi="Times New Roman" w:cs="Times New Roman"/>
                <w:sz w:val="9"/>
              </w:rPr>
            </w:pPr>
            <w:r>
              <w:rPr>
                <w:rFonts w:ascii="Times New Roman" w:eastAsia="Times New Roman" w:hAnsi="Times New Roman" w:cs="Times New Roman"/>
                <w:sz w:val="9"/>
              </w:rPr>
              <w:t>Сумма образовавшей-ся экономии, подлежащей возврату, руб.</w:t>
            </w:r>
          </w:p>
        </w:tc>
        <w:tc>
          <w:tcPr>
            <w:tcW w:w="686"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78" w:right="-64"/>
              <w:jc w:val="center"/>
              <w:rPr>
                <w:rFonts w:ascii="Times New Roman" w:eastAsia="Times New Roman" w:hAnsi="Times New Roman" w:cs="Times New Roman"/>
                <w:sz w:val="9"/>
              </w:rPr>
            </w:pPr>
            <w:r>
              <w:rPr>
                <w:rFonts w:ascii="Times New Roman" w:eastAsia="Times New Roman" w:hAnsi="Times New Roman" w:cs="Times New Roman"/>
                <w:sz w:val="9"/>
              </w:rPr>
              <w:t>Количество объектов строительства/ реконструкции или приобретения жилья</w:t>
            </w:r>
          </w:p>
        </w:tc>
        <w:tc>
          <w:tcPr>
            <w:tcW w:w="420"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4" w:right="-81"/>
              <w:jc w:val="center"/>
              <w:rPr>
                <w:rFonts w:ascii="Times New Roman" w:eastAsia="Times New Roman" w:hAnsi="Times New Roman" w:cs="Times New Roman"/>
                <w:sz w:val="9"/>
              </w:rPr>
            </w:pPr>
            <w:r>
              <w:rPr>
                <w:rFonts w:ascii="Times New Roman" w:eastAsia="Times New Roman" w:hAnsi="Times New Roman" w:cs="Times New Roman"/>
                <w:sz w:val="9"/>
              </w:rPr>
              <w:t>Примечание (пояснения по отклонениям)</w:t>
            </w:r>
          </w:p>
        </w:tc>
      </w:tr>
      <w:tr w:rsidR="00FF735D" w:rsidTr="004B5116">
        <w:tc>
          <w:tcPr>
            <w:tcW w:w="602"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615"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699"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462"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896"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32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всего</w:t>
            </w:r>
          </w:p>
        </w:tc>
        <w:tc>
          <w:tcPr>
            <w:tcW w:w="24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2"/>
              <w:jc w:val="center"/>
              <w:rPr>
                <w:rFonts w:ascii="Times New Roman" w:eastAsia="Times New Roman" w:hAnsi="Times New Roman" w:cs="Times New Roman"/>
                <w:sz w:val="9"/>
              </w:rPr>
            </w:pPr>
            <w:r>
              <w:rPr>
                <w:rFonts w:ascii="Times New Roman" w:eastAsia="Times New Roman" w:hAnsi="Times New Roman" w:cs="Times New Roman"/>
                <w:sz w:val="9"/>
              </w:rPr>
              <w:t>ФБ и ГК</w:t>
            </w:r>
          </w:p>
        </w:tc>
        <w:tc>
          <w:tcPr>
            <w:tcW w:w="34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ОБ</w:t>
            </w:r>
          </w:p>
        </w:tc>
        <w:tc>
          <w:tcPr>
            <w:tcW w:w="36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4" w:right="-120"/>
              <w:jc w:val="center"/>
              <w:rPr>
                <w:rFonts w:ascii="Times New Roman" w:eastAsia="Times New Roman" w:hAnsi="Times New Roman" w:cs="Times New Roman"/>
                <w:sz w:val="9"/>
              </w:rPr>
            </w:pPr>
            <w:r>
              <w:rPr>
                <w:rFonts w:ascii="Times New Roman" w:eastAsia="Times New Roman" w:hAnsi="Times New Roman" w:cs="Times New Roman"/>
                <w:sz w:val="9"/>
              </w:rPr>
              <w:t>всего</w:t>
            </w:r>
          </w:p>
        </w:tc>
        <w:tc>
          <w:tcPr>
            <w:tcW w:w="4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12" w:right="-124"/>
              <w:jc w:val="center"/>
              <w:rPr>
                <w:rFonts w:ascii="Times New Roman" w:eastAsia="Times New Roman" w:hAnsi="Times New Roman" w:cs="Times New Roman"/>
                <w:sz w:val="9"/>
              </w:rPr>
            </w:pPr>
            <w:r>
              <w:rPr>
                <w:rFonts w:ascii="Times New Roman" w:eastAsia="Times New Roman" w:hAnsi="Times New Roman" w:cs="Times New Roman"/>
                <w:sz w:val="9"/>
              </w:rPr>
              <w:t>ФБ и ГК</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ОБ</w:t>
            </w:r>
          </w:p>
        </w:tc>
        <w:tc>
          <w:tcPr>
            <w:tcW w:w="566"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всего</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2"/>
              <w:jc w:val="center"/>
              <w:rPr>
                <w:rFonts w:ascii="Times New Roman" w:eastAsia="Times New Roman" w:hAnsi="Times New Roman" w:cs="Times New Roman"/>
                <w:sz w:val="9"/>
              </w:rPr>
            </w:pPr>
            <w:r>
              <w:rPr>
                <w:rFonts w:ascii="Times New Roman" w:eastAsia="Times New Roman" w:hAnsi="Times New Roman" w:cs="Times New Roman"/>
                <w:sz w:val="9"/>
              </w:rPr>
              <w:t>ФБ и ГК</w:t>
            </w:r>
          </w:p>
        </w:tc>
        <w:tc>
          <w:tcPr>
            <w:tcW w:w="42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ОБ</w:t>
            </w:r>
          </w:p>
        </w:tc>
        <w:tc>
          <w:tcPr>
            <w:tcW w:w="708"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32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всего</w:t>
            </w:r>
          </w:p>
        </w:tc>
        <w:tc>
          <w:tcPr>
            <w:tcW w:w="32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ФБ и ГК</w:t>
            </w:r>
          </w:p>
        </w:tc>
        <w:tc>
          <w:tcPr>
            <w:tcW w:w="3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ОБ</w:t>
            </w:r>
          </w:p>
        </w:tc>
        <w:tc>
          <w:tcPr>
            <w:tcW w:w="850"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3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всего</w:t>
            </w:r>
          </w:p>
        </w:tc>
        <w:tc>
          <w:tcPr>
            <w:tcW w:w="3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ФБ и ГК</w:t>
            </w:r>
          </w:p>
        </w:tc>
        <w:tc>
          <w:tcPr>
            <w:tcW w:w="29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ОБ</w:t>
            </w:r>
          </w:p>
        </w:tc>
        <w:tc>
          <w:tcPr>
            <w:tcW w:w="3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всего</w:t>
            </w:r>
          </w:p>
        </w:tc>
        <w:tc>
          <w:tcPr>
            <w:tcW w:w="3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ФБ и ГК</w:t>
            </w:r>
          </w:p>
        </w:tc>
        <w:tc>
          <w:tcPr>
            <w:tcW w:w="2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ОБ</w:t>
            </w:r>
          </w:p>
        </w:tc>
        <w:tc>
          <w:tcPr>
            <w:tcW w:w="812"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826"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630"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686"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420"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r>
      <w:tr w:rsidR="00FF735D" w:rsidTr="004B5116">
        <w:tc>
          <w:tcPr>
            <w:tcW w:w="60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1</w:t>
            </w:r>
          </w:p>
        </w:tc>
        <w:tc>
          <w:tcPr>
            <w:tcW w:w="61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2</w:t>
            </w:r>
          </w:p>
        </w:tc>
        <w:tc>
          <w:tcPr>
            <w:tcW w:w="6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3</w:t>
            </w:r>
          </w:p>
        </w:tc>
        <w:tc>
          <w:tcPr>
            <w:tcW w:w="46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4</w:t>
            </w:r>
          </w:p>
        </w:tc>
        <w:tc>
          <w:tcPr>
            <w:tcW w:w="89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5</w:t>
            </w:r>
          </w:p>
        </w:tc>
        <w:tc>
          <w:tcPr>
            <w:tcW w:w="32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6</w:t>
            </w:r>
          </w:p>
        </w:tc>
        <w:tc>
          <w:tcPr>
            <w:tcW w:w="24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7</w:t>
            </w:r>
          </w:p>
        </w:tc>
        <w:tc>
          <w:tcPr>
            <w:tcW w:w="34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8</w:t>
            </w:r>
          </w:p>
        </w:tc>
        <w:tc>
          <w:tcPr>
            <w:tcW w:w="36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9</w:t>
            </w:r>
          </w:p>
        </w:tc>
        <w:tc>
          <w:tcPr>
            <w:tcW w:w="4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10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11</w:t>
            </w:r>
          </w:p>
        </w:tc>
        <w:tc>
          <w:tcPr>
            <w:tcW w:w="56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12</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13</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2"/>
              <w:jc w:val="center"/>
              <w:rPr>
                <w:rFonts w:ascii="Times New Roman" w:eastAsia="Times New Roman" w:hAnsi="Times New Roman" w:cs="Times New Roman"/>
                <w:sz w:val="9"/>
              </w:rPr>
            </w:pPr>
            <w:r>
              <w:rPr>
                <w:rFonts w:ascii="Times New Roman" w:eastAsia="Times New Roman" w:hAnsi="Times New Roman" w:cs="Times New Roman"/>
                <w:sz w:val="9"/>
              </w:rPr>
              <w:t>14</w:t>
            </w:r>
          </w:p>
        </w:tc>
        <w:tc>
          <w:tcPr>
            <w:tcW w:w="42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15</w:t>
            </w: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16</w:t>
            </w:r>
          </w:p>
        </w:tc>
        <w:tc>
          <w:tcPr>
            <w:tcW w:w="32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17</w:t>
            </w:r>
          </w:p>
        </w:tc>
        <w:tc>
          <w:tcPr>
            <w:tcW w:w="32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18</w:t>
            </w:r>
          </w:p>
        </w:tc>
        <w:tc>
          <w:tcPr>
            <w:tcW w:w="3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19</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20</w:t>
            </w:r>
          </w:p>
        </w:tc>
        <w:tc>
          <w:tcPr>
            <w:tcW w:w="3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21</w:t>
            </w:r>
          </w:p>
        </w:tc>
        <w:tc>
          <w:tcPr>
            <w:tcW w:w="3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22</w:t>
            </w:r>
          </w:p>
        </w:tc>
        <w:tc>
          <w:tcPr>
            <w:tcW w:w="29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23</w:t>
            </w:r>
          </w:p>
        </w:tc>
        <w:tc>
          <w:tcPr>
            <w:tcW w:w="3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24</w:t>
            </w:r>
          </w:p>
        </w:tc>
        <w:tc>
          <w:tcPr>
            <w:tcW w:w="3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25</w:t>
            </w:r>
          </w:p>
        </w:tc>
        <w:tc>
          <w:tcPr>
            <w:tcW w:w="2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90"/>
              <w:jc w:val="center"/>
              <w:rPr>
                <w:rFonts w:ascii="Times New Roman" w:eastAsia="Times New Roman" w:hAnsi="Times New Roman" w:cs="Times New Roman"/>
                <w:sz w:val="9"/>
              </w:rPr>
            </w:pPr>
            <w:r>
              <w:rPr>
                <w:rFonts w:ascii="Times New Roman" w:eastAsia="Times New Roman" w:hAnsi="Times New Roman" w:cs="Times New Roman"/>
                <w:sz w:val="9"/>
              </w:rPr>
              <w:t>26</w:t>
            </w:r>
          </w:p>
        </w:tc>
        <w:tc>
          <w:tcPr>
            <w:tcW w:w="8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27</w:t>
            </w:r>
          </w:p>
        </w:tc>
        <w:tc>
          <w:tcPr>
            <w:tcW w:w="82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28</w:t>
            </w:r>
          </w:p>
        </w:tc>
        <w:tc>
          <w:tcPr>
            <w:tcW w:w="63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29</w:t>
            </w:r>
          </w:p>
        </w:tc>
        <w:tc>
          <w:tcPr>
            <w:tcW w:w="68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30</w:t>
            </w:r>
          </w:p>
        </w:tc>
        <w:tc>
          <w:tcPr>
            <w:tcW w:w="42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31</w:t>
            </w:r>
          </w:p>
        </w:tc>
      </w:tr>
      <w:tr w:rsidR="00FF735D" w:rsidTr="004B5116">
        <w:tc>
          <w:tcPr>
            <w:tcW w:w="14951" w:type="dxa"/>
            <w:gridSpan w:val="31"/>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r>
              <w:rPr>
                <w:rFonts w:ascii="Times New Roman" w:eastAsia="Times New Roman" w:hAnsi="Times New Roman" w:cs="Times New Roman"/>
                <w:sz w:val="9"/>
              </w:rPr>
              <w:t>Наименование отрасли</w:t>
            </w:r>
          </w:p>
        </w:tc>
      </w:tr>
      <w:tr w:rsidR="00FF735D" w:rsidTr="004B5116">
        <w:tc>
          <w:tcPr>
            <w:tcW w:w="60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61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6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46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89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32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24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34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36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4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56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42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7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32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32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3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3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3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29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3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3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2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8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82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63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68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c>
          <w:tcPr>
            <w:tcW w:w="42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9"/>
              </w:rPr>
            </w:pPr>
          </w:p>
        </w:tc>
      </w:tr>
    </w:tbl>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Список используемых сокращений</w:t>
      </w: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БА – бюджетные ассигнования</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ГК – государственные корпорации </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ГРБС – главный распорядитель бюджетных средств</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 областной бюджет</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ФБ – федеральный бюджет </w:t>
      </w:r>
    </w:p>
    <w:p w:rsidR="00FF735D" w:rsidRDefault="00FF735D" w:rsidP="00FF735D">
      <w:pPr>
        <w:widowControl w:val="0"/>
        <w:spacing w:after="0" w:line="240" w:lineRule="auto"/>
        <w:ind w:left="1152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F735D" w:rsidRDefault="00FF735D" w:rsidP="00FF735D">
      <w:pPr>
        <w:keepNext/>
        <w:widowControl w:val="0"/>
        <w:spacing w:after="0" w:line="240" w:lineRule="auto"/>
        <w:ind w:left="11520"/>
        <w:jc w:val="right"/>
        <w:rPr>
          <w:rFonts w:ascii="Times New Roman" w:eastAsia="Times New Roman" w:hAnsi="Times New Roman" w:cs="Times New Roman"/>
          <w:sz w:val="28"/>
        </w:rPr>
      </w:pPr>
      <w:r>
        <w:rPr>
          <w:rFonts w:ascii="Times New Roman" w:eastAsia="Times New Roman" w:hAnsi="Times New Roman" w:cs="Times New Roman"/>
          <w:sz w:val="28"/>
        </w:rPr>
        <w:t>Форма 2</w:t>
      </w:r>
    </w:p>
    <w:p w:rsidR="00FF735D" w:rsidRDefault="00FF735D" w:rsidP="00FF735D">
      <w:pPr>
        <w:keepNext/>
        <w:widowControl w:val="0"/>
        <w:spacing w:after="0" w:line="240" w:lineRule="auto"/>
        <w:jc w:val="center"/>
        <w:rPr>
          <w:rFonts w:ascii="Times New Roman" w:eastAsia="Times New Roman" w:hAnsi="Times New Roman" w:cs="Times New Roman"/>
          <w:sz w:val="28"/>
        </w:rPr>
      </w:pPr>
    </w:p>
    <w:p w:rsidR="00FF735D" w:rsidRDefault="00FF735D" w:rsidP="00FF735D">
      <w:pPr>
        <w:keepNext/>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ИНФОРМАЦИЯ </w:t>
      </w: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 заключенных государственными учреждениями контрактах/договорах</w:t>
      </w: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на ______________ </w:t>
      </w:r>
    </w:p>
    <w:p w:rsidR="00FF735D" w:rsidRDefault="00FF735D" w:rsidP="00FF735D">
      <w:pPr>
        <w:widowControl w:val="0"/>
        <w:spacing w:after="0" w:line="240" w:lineRule="auto"/>
        <w:ind w:firstLine="720"/>
        <w:jc w:val="center"/>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939"/>
        <w:gridCol w:w="811"/>
        <w:gridCol w:w="792"/>
        <w:gridCol w:w="407"/>
        <w:gridCol w:w="577"/>
        <w:gridCol w:w="365"/>
        <w:gridCol w:w="323"/>
        <w:gridCol w:w="268"/>
        <w:gridCol w:w="348"/>
        <w:gridCol w:w="448"/>
        <w:gridCol w:w="417"/>
        <w:gridCol w:w="779"/>
        <w:gridCol w:w="367"/>
        <w:gridCol w:w="353"/>
        <w:gridCol w:w="267"/>
        <w:gridCol w:w="705"/>
        <w:gridCol w:w="453"/>
        <w:gridCol w:w="422"/>
        <w:gridCol w:w="327"/>
        <w:gridCol w:w="354"/>
        <w:gridCol w:w="354"/>
        <w:gridCol w:w="338"/>
        <w:gridCol w:w="866"/>
        <w:gridCol w:w="861"/>
        <w:gridCol w:w="710"/>
        <w:gridCol w:w="997"/>
        <w:gridCol w:w="830"/>
      </w:tblGrid>
      <w:tr w:rsidR="00FF735D" w:rsidTr="004B5116">
        <w:tc>
          <w:tcPr>
            <w:tcW w:w="850"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87" w:right="-60"/>
              <w:jc w:val="center"/>
              <w:rPr>
                <w:rFonts w:ascii="Times New Roman" w:eastAsia="Times New Roman" w:hAnsi="Times New Roman" w:cs="Times New Roman"/>
                <w:sz w:val="12"/>
              </w:rPr>
            </w:pPr>
            <w:r>
              <w:rPr>
                <w:rFonts w:ascii="Times New Roman" w:eastAsia="Times New Roman" w:hAnsi="Times New Roman" w:cs="Times New Roman"/>
                <w:sz w:val="12"/>
              </w:rPr>
              <w:t>Государственная программа</w:t>
            </w:r>
          </w:p>
        </w:tc>
        <w:tc>
          <w:tcPr>
            <w:tcW w:w="709"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73" w:right="-82"/>
              <w:jc w:val="center"/>
              <w:rPr>
                <w:rFonts w:ascii="Times New Roman" w:eastAsia="Times New Roman" w:hAnsi="Times New Roman" w:cs="Times New Roman"/>
                <w:sz w:val="12"/>
              </w:rPr>
            </w:pPr>
            <w:r>
              <w:rPr>
                <w:rFonts w:ascii="Times New Roman" w:eastAsia="Times New Roman" w:hAnsi="Times New Roman" w:cs="Times New Roman"/>
                <w:sz w:val="12"/>
              </w:rPr>
              <w:t>Наименование структурного элемента</w:t>
            </w:r>
          </w:p>
        </w:tc>
        <w:tc>
          <w:tcPr>
            <w:tcW w:w="712"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3" w:right="-81"/>
              <w:jc w:val="center"/>
              <w:rPr>
                <w:rFonts w:ascii="Times New Roman" w:eastAsia="Times New Roman" w:hAnsi="Times New Roman" w:cs="Times New Roman"/>
                <w:sz w:val="12"/>
              </w:rPr>
            </w:pPr>
            <w:r>
              <w:rPr>
                <w:rFonts w:ascii="Times New Roman" w:eastAsia="Times New Roman" w:hAnsi="Times New Roman" w:cs="Times New Roman"/>
                <w:sz w:val="12"/>
              </w:rPr>
              <w:t>Наименование ЦСР</w:t>
            </w:r>
          </w:p>
        </w:tc>
        <w:tc>
          <w:tcPr>
            <w:tcW w:w="461"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74" w:right="-90"/>
              <w:jc w:val="center"/>
              <w:rPr>
                <w:rFonts w:ascii="Times New Roman" w:eastAsia="Times New Roman" w:hAnsi="Times New Roman" w:cs="Times New Roman"/>
                <w:sz w:val="12"/>
              </w:rPr>
            </w:pPr>
            <w:r>
              <w:rPr>
                <w:rFonts w:ascii="Times New Roman" w:eastAsia="Times New Roman" w:hAnsi="Times New Roman" w:cs="Times New Roman"/>
                <w:sz w:val="12"/>
              </w:rPr>
              <w:t>ГРБС</w:t>
            </w:r>
          </w:p>
        </w:tc>
        <w:tc>
          <w:tcPr>
            <w:tcW w:w="630"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4" w:right="-71"/>
              <w:jc w:val="center"/>
              <w:rPr>
                <w:rFonts w:ascii="Times New Roman" w:eastAsia="Times New Roman" w:hAnsi="Times New Roman" w:cs="Times New Roman"/>
                <w:sz w:val="12"/>
              </w:rPr>
            </w:pPr>
            <w:r>
              <w:rPr>
                <w:rFonts w:ascii="Times New Roman" w:eastAsia="Times New Roman" w:hAnsi="Times New Roman" w:cs="Times New Roman"/>
                <w:sz w:val="12"/>
              </w:rPr>
              <w:t>Заказчик</w:t>
            </w:r>
          </w:p>
        </w:tc>
        <w:tc>
          <w:tcPr>
            <w:tcW w:w="1032"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План выделенных субсидий на текущий год, руб.</w:t>
            </w:r>
          </w:p>
        </w:tc>
        <w:tc>
          <w:tcPr>
            <w:tcW w:w="1215"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1" w:right="-77"/>
              <w:jc w:val="center"/>
              <w:rPr>
                <w:rFonts w:ascii="Times New Roman" w:eastAsia="Times New Roman" w:hAnsi="Times New Roman" w:cs="Times New Roman"/>
                <w:sz w:val="12"/>
              </w:rPr>
            </w:pPr>
            <w:r>
              <w:rPr>
                <w:rFonts w:ascii="Times New Roman" w:eastAsia="Times New Roman" w:hAnsi="Times New Roman" w:cs="Times New Roman"/>
                <w:sz w:val="12"/>
              </w:rPr>
              <w:t>Сумма заключенных контрактов/договоров,</w:t>
            </w:r>
            <w:r>
              <w:rPr>
                <w:rFonts w:ascii="Times New Roman" w:eastAsia="Times New Roman" w:hAnsi="Times New Roman" w:cs="Times New Roman"/>
                <w:sz w:val="12"/>
              </w:rPr>
              <w:br/>
              <w:t>руб.</w:t>
            </w:r>
          </w:p>
        </w:tc>
        <w:tc>
          <w:tcPr>
            <w:tcW w:w="8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107"/>
              <w:jc w:val="center"/>
              <w:rPr>
                <w:rFonts w:ascii="Times New Roman" w:eastAsia="Times New Roman" w:hAnsi="Times New Roman" w:cs="Times New Roman"/>
                <w:sz w:val="12"/>
              </w:rPr>
            </w:pPr>
            <w:r>
              <w:rPr>
                <w:rFonts w:ascii="Times New Roman" w:eastAsia="Times New Roman" w:hAnsi="Times New Roman" w:cs="Times New Roman"/>
                <w:sz w:val="12"/>
              </w:rPr>
              <w:t>Уровень контрактации,</w:t>
            </w:r>
          </w:p>
          <w:p w:rsidR="00FF735D" w:rsidRDefault="00FF735D" w:rsidP="004B5116">
            <w:pPr>
              <w:spacing w:after="0" w:line="240" w:lineRule="auto"/>
              <w:ind w:left="-109" w:right="-107"/>
              <w:jc w:val="center"/>
              <w:rPr>
                <w:rFonts w:ascii="Times New Roman" w:eastAsia="Times New Roman" w:hAnsi="Times New Roman" w:cs="Times New Roman"/>
                <w:sz w:val="12"/>
              </w:rPr>
            </w:pPr>
            <w:r>
              <w:rPr>
                <w:rFonts w:ascii="Times New Roman" w:eastAsia="Times New Roman" w:hAnsi="Times New Roman" w:cs="Times New Roman"/>
                <w:sz w:val="12"/>
              </w:rPr>
              <w:t>%</w:t>
            </w:r>
          </w:p>
        </w:tc>
        <w:tc>
          <w:tcPr>
            <w:tcW w:w="1092"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Кассовое исполнение, руб.</w:t>
            </w:r>
          </w:p>
        </w:tc>
        <w:tc>
          <w:tcPr>
            <w:tcW w:w="72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5" w:right="-80"/>
              <w:jc w:val="center"/>
              <w:rPr>
                <w:rFonts w:ascii="Times New Roman" w:eastAsia="Times New Roman" w:hAnsi="Times New Roman" w:cs="Times New Roman"/>
                <w:sz w:val="12"/>
              </w:rPr>
            </w:pPr>
            <w:r>
              <w:rPr>
                <w:rFonts w:ascii="Times New Roman" w:eastAsia="Times New Roman" w:hAnsi="Times New Roman" w:cs="Times New Roman"/>
                <w:sz w:val="12"/>
              </w:rPr>
              <w:t>Уровень кассового исполнения,</w:t>
            </w:r>
          </w:p>
          <w:p w:rsidR="00FF735D" w:rsidRDefault="00FF735D" w:rsidP="004B5116">
            <w:pPr>
              <w:spacing w:after="0" w:line="240" w:lineRule="auto"/>
              <w:ind w:left="-95" w:right="-80"/>
              <w:jc w:val="center"/>
              <w:rPr>
                <w:rFonts w:ascii="Times New Roman" w:eastAsia="Times New Roman" w:hAnsi="Times New Roman" w:cs="Times New Roman"/>
                <w:sz w:val="12"/>
              </w:rPr>
            </w:pPr>
            <w:r>
              <w:rPr>
                <w:rFonts w:ascii="Times New Roman" w:eastAsia="Times New Roman" w:hAnsi="Times New Roman" w:cs="Times New Roman"/>
                <w:sz w:val="12"/>
              </w:rPr>
              <w:t>%</w:t>
            </w:r>
          </w:p>
        </w:tc>
        <w:tc>
          <w:tcPr>
            <w:tcW w:w="1114"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89" w:right="-71"/>
              <w:jc w:val="center"/>
              <w:rPr>
                <w:rFonts w:ascii="Times New Roman" w:eastAsia="Times New Roman" w:hAnsi="Times New Roman" w:cs="Times New Roman"/>
                <w:sz w:val="12"/>
              </w:rPr>
            </w:pPr>
            <w:r>
              <w:rPr>
                <w:rFonts w:ascii="Times New Roman" w:eastAsia="Times New Roman" w:hAnsi="Times New Roman" w:cs="Times New Roman"/>
                <w:sz w:val="12"/>
              </w:rPr>
              <w:t>Незаконтрактованный объем БА на текущий год, руб.</w:t>
            </w:r>
          </w:p>
        </w:tc>
        <w:tc>
          <w:tcPr>
            <w:tcW w:w="1276"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Остаток по кассе в текущем году, руб.</w:t>
            </w:r>
          </w:p>
        </w:tc>
        <w:tc>
          <w:tcPr>
            <w:tcW w:w="992"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4" w:right="-105"/>
              <w:jc w:val="center"/>
              <w:rPr>
                <w:rFonts w:ascii="Times New Roman" w:eastAsia="Times New Roman" w:hAnsi="Times New Roman" w:cs="Times New Roman"/>
                <w:sz w:val="12"/>
              </w:rPr>
            </w:pPr>
            <w:r>
              <w:rPr>
                <w:rFonts w:ascii="Times New Roman" w:eastAsia="Times New Roman" w:hAnsi="Times New Roman" w:cs="Times New Roman"/>
                <w:sz w:val="12"/>
              </w:rPr>
              <w:t>Сумма контрактов/</w:t>
            </w:r>
          </w:p>
          <w:p w:rsidR="00FF735D" w:rsidRDefault="00FF735D" w:rsidP="004B5116">
            <w:pPr>
              <w:spacing w:after="0" w:line="240" w:lineRule="auto"/>
              <w:ind w:left="-94" w:right="-105"/>
              <w:jc w:val="center"/>
              <w:rPr>
                <w:rFonts w:ascii="Times New Roman" w:eastAsia="Times New Roman" w:hAnsi="Times New Roman" w:cs="Times New Roman"/>
                <w:sz w:val="12"/>
              </w:rPr>
            </w:pPr>
            <w:r>
              <w:rPr>
                <w:rFonts w:ascii="Times New Roman" w:eastAsia="Times New Roman" w:hAnsi="Times New Roman" w:cs="Times New Roman"/>
                <w:sz w:val="12"/>
              </w:rPr>
              <w:t>договоров, находящихся в процедуре торгов, руб.</w:t>
            </w:r>
          </w:p>
        </w:tc>
        <w:tc>
          <w:tcPr>
            <w:tcW w:w="943"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1" w:right="-80"/>
              <w:jc w:val="center"/>
              <w:rPr>
                <w:rFonts w:ascii="Times New Roman" w:eastAsia="Times New Roman" w:hAnsi="Times New Roman" w:cs="Times New Roman"/>
                <w:sz w:val="12"/>
              </w:rPr>
            </w:pPr>
            <w:r>
              <w:rPr>
                <w:rFonts w:ascii="Times New Roman" w:eastAsia="Times New Roman" w:hAnsi="Times New Roman" w:cs="Times New Roman"/>
                <w:sz w:val="12"/>
              </w:rPr>
              <w:t>Сумма контрактов/</w:t>
            </w:r>
          </w:p>
          <w:p w:rsidR="00FF735D" w:rsidRDefault="00FF735D" w:rsidP="004B5116">
            <w:pPr>
              <w:spacing w:after="0" w:line="240" w:lineRule="auto"/>
              <w:ind w:left="-101" w:right="-80"/>
              <w:jc w:val="center"/>
              <w:rPr>
                <w:rFonts w:ascii="Times New Roman" w:eastAsia="Times New Roman" w:hAnsi="Times New Roman" w:cs="Times New Roman"/>
                <w:sz w:val="12"/>
              </w:rPr>
            </w:pPr>
            <w:r>
              <w:rPr>
                <w:rFonts w:ascii="Times New Roman" w:eastAsia="Times New Roman" w:hAnsi="Times New Roman" w:cs="Times New Roman"/>
                <w:sz w:val="12"/>
              </w:rPr>
              <w:t>договоров, находящихся на рассмотрении в экспертизе, ЦКПМ ЯО, МКП ЯО, руб.</w:t>
            </w:r>
          </w:p>
        </w:tc>
        <w:tc>
          <w:tcPr>
            <w:tcW w:w="728"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5" w:right="-81"/>
              <w:jc w:val="center"/>
              <w:rPr>
                <w:rFonts w:ascii="Times New Roman" w:eastAsia="Times New Roman" w:hAnsi="Times New Roman" w:cs="Times New Roman"/>
                <w:sz w:val="12"/>
              </w:rPr>
            </w:pPr>
            <w:r>
              <w:rPr>
                <w:rFonts w:ascii="Times New Roman" w:eastAsia="Times New Roman" w:hAnsi="Times New Roman" w:cs="Times New Roman"/>
                <w:sz w:val="12"/>
              </w:rPr>
              <w:t>Сумма образовав-шейся экономии, подлежащей возврату, руб.</w:t>
            </w:r>
          </w:p>
        </w:tc>
        <w:tc>
          <w:tcPr>
            <w:tcW w:w="1023"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5" w:right="-66"/>
              <w:jc w:val="center"/>
              <w:rPr>
                <w:rFonts w:ascii="Times New Roman" w:eastAsia="Times New Roman" w:hAnsi="Times New Roman" w:cs="Times New Roman"/>
                <w:sz w:val="12"/>
              </w:rPr>
            </w:pPr>
            <w:r>
              <w:rPr>
                <w:rFonts w:ascii="Times New Roman" w:eastAsia="Times New Roman" w:hAnsi="Times New Roman" w:cs="Times New Roman"/>
                <w:sz w:val="12"/>
              </w:rPr>
              <w:t>Количество запланированных объектов ремонта и приобретения оборудования</w:t>
            </w:r>
          </w:p>
        </w:tc>
        <w:tc>
          <w:tcPr>
            <w:tcW w:w="839"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69" w:right="-38"/>
              <w:jc w:val="center"/>
              <w:rPr>
                <w:rFonts w:ascii="Times New Roman" w:eastAsia="Times New Roman" w:hAnsi="Times New Roman" w:cs="Times New Roman"/>
                <w:sz w:val="12"/>
              </w:rPr>
            </w:pPr>
            <w:r>
              <w:rPr>
                <w:rFonts w:ascii="Times New Roman" w:eastAsia="Times New Roman" w:hAnsi="Times New Roman" w:cs="Times New Roman"/>
                <w:sz w:val="12"/>
              </w:rPr>
              <w:t>Примечание (пояснения по отклонениям)</w:t>
            </w:r>
          </w:p>
        </w:tc>
      </w:tr>
      <w:tr w:rsidR="00FF735D" w:rsidTr="004B5116">
        <w:tc>
          <w:tcPr>
            <w:tcW w:w="850"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709"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712"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461"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630"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37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всего</w:t>
            </w:r>
          </w:p>
        </w:tc>
        <w:tc>
          <w:tcPr>
            <w:tcW w:w="37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ФБ и ГК</w:t>
            </w:r>
          </w:p>
        </w:tc>
        <w:tc>
          <w:tcPr>
            <w:tcW w:w="28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ОБ</w:t>
            </w:r>
          </w:p>
        </w:tc>
        <w:tc>
          <w:tcPr>
            <w:tcW w:w="34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всего</w:t>
            </w:r>
          </w:p>
        </w:tc>
        <w:tc>
          <w:tcPr>
            <w:tcW w:w="44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ФБ и ГК</w:t>
            </w:r>
          </w:p>
        </w:tc>
        <w:tc>
          <w:tcPr>
            <w:tcW w:w="41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ОБ</w:t>
            </w:r>
          </w:p>
        </w:tc>
        <w:tc>
          <w:tcPr>
            <w:tcW w:w="8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38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всего</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ФБ и ГК</w:t>
            </w:r>
          </w:p>
        </w:tc>
        <w:tc>
          <w:tcPr>
            <w:tcW w:w="28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ОБ</w:t>
            </w:r>
          </w:p>
        </w:tc>
        <w:tc>
          <w:tcPr>
            <w:tcW w:w="72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40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всего</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ФБ и ГК</w:t>
            </w:r>
          </w:p>
        </w:tc>
        <w:tc>
          <w:tcPr>
            <w:tcW w:w="28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ОБ</w:t>
            </w:r>
          </w:p>
        </w:tc>
        <w:tc>
          <w:tcPr>
            <w:tcW w:w="39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всего</w:t>
            </w:r>
          </w:p>
        </w:tc>
        <w:tc>
          <w:tcPr>
            <w:tcW w:w="45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ФБ и ГК</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ОБ</w:t>
            </w:r>
          </w:p>
        </w:tc>
        <w:tc>
          <w:tcPr>
            <w:tcW w:w="992"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94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728"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102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839"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r>
      <w:tr w:rsidR="00FF735D" w:rsidTr="004B5116">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1</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2</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3</w:t>
            </w:r>
          </w:p>
        </w:tc>
        <w:tc>
          <w:tcPr>
            <w:tcW w:w="46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4</w:t>
            </w:r>
          </w:p>
        </w:tc>
        <w:tc>
          <w:tcPr>
            <w:tcW w:w="63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5</w:t>
            </w:r>
          </w:p>
        </w:tc>
        <w:tc>
          <w:tcPr>
            <w:tcW w:w="37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6</w:t>
            </w:r>
          </w:p>
        </w:tc>
        <w:tc>
          <w:tcPr>
            <w:tcW w:w="37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7</w:t>
            </w:r>
          </w:p>
        </w:tc>
        <w:tc>
          <w:tcPr>
            <w:tcW w:w="28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8</w:t>
            </w:r>
          </w:p>
        </w:tc>
        <w:tc>
          <w:tcPr>
            <w:tcW w:w="34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9</w:t>
            </w:r>
          </w:p>
        </w:tc>
        <w:tc>
          <w:tcPr>
            <w:tcW w:w="44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10</w:t>
            </w:r>
          </w:p>
        </w:tc>
        <w:tc>
          <w:tcPr>
            <w:tcW w:w="41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11</w:t>
            </w:r>
          </w:p>
        </w:tc>
        <w:tc>
          <w:tcPr>
            <w:tcW w:w="8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12</w:t>
            </w:r>
          </w:p>
        </w:tc>
        <w:tc>
          <w:tcPr>
            <w:tcW w:w="38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13</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14</w:t>
            </w:r>
          </w:p>
        </w:tc>
        <w:tc>
          <w:tcPr>
            <w:tcW w:w="28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15</w:t>
            </w:r>
          </w:p>
        </w:tc>
        <w:tc>
          <w:tcPr>
            <w:tcW w:w="72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16</w:t>
            </w:r>
          </w:p>
        </w:tc>
        <w:tc>
          <w:tcPr>
            <w:tcW w:w="40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17</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18</w:t>
            </w:r>
          </w:p>
        </w:tc>
        <w:tc>
          <w:tcPr>
            <w:tcW w:w="28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19</w:t>
            </w:r>
          </w:p>
        </w:tc>
        <w:tc>
          <w:tcPr>
            <w:tcW w:w="39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20</w:t>
            </w:r>
          </w:p>
        </w:tc>
        <w:tc>
          <w:tcPr>
            <w:tcW w:w="45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21</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6" w:right="-99"/>
              <w:jc w:val="center"/>
              <w:rPr>
                <w:rFonts w:ascii="Times New Roman" w:eastAsia="Times New Roman" w:hAnsi="Times New Roman" w:cs="Times New Roman"/>
                <w:sz w:val="12"/>
              </w:rPr>
            </w:pPr>
            <w:r>
              <w:rPr>
                <w:rFonts w:ascii="Times New Roman" w:eastAsia="Times New Roman" w:hAnsi="Times New Roman" w:cs="Times New Roman"/>
                <w:sz w:val="12"/>
              </w:rPr>
              <w:t>22</w:t>
            </w:r>
          </w:p>
        </w:tc>
        <w:tc>
          <w:tcPr>
            <w:tcW w:w="99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23</w:t>
            </w:r>
          </w:p>
        </w:tc>
        <w:tc>
          <w:tcPr>
            <w:tcW w:w="94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24</w:t>
            </w:r>
          </w:p>
        </w:tc>
        <w:tc>
          <w:tcPr>
            <w:tcW w:w="72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25</w:t>
            </w:r>
          </w:p>
        </w:tc>
        <w:tc>
          <w:tcPr>
            <w:tcW w:w="102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26</w:t>
            </w:r>
          </w:p>
        </w:tc>
        <w:tc>
          <w:tcPr>
            <w:tcW w:w="83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27</w:t>
            </w:r>
          </w:p>
        </w:tc>
      </w:tr>
      <w:tr w:rsidR="00FF735D" w:rsidTr="004B5116">
        <w:tc>
          <w:tcPr>
            <w:tcW w:w="15156" w:type="dxa"/>
            <w:gridSpan w:val="27"/>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Наименование отрасли</w:t>
            </w:r>
          </w:p>
        </w:tc>
      </w:tr>
      <w:tr w:rsidR="00FF735D" w:rsidTr="004B5116">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6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63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37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37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28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34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4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1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8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38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28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72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0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28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39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5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99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94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72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102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83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r>
    </w:tbl>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Список используемых сокращений</w:t>
      </w:r>
    </w:p>
    <w:p w:rsidR="00FF735D" w:rsidRDefault="00FF735D" w:rsidP="00FF735D">
      <w:pPr>
        <w:widowControl w:val="0"/>
        <w:spacing w:after="0" w:line="240" w:lineRule="auto"/>
        <w:ind w:right="1923"/>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БА – бюджетные ассигнования</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ГК – государственные корпорации </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ГРБС – главный распорядитель бюджетных средств</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МКП ЯО – министерство конкурентной политики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 областной бюджет</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ФБ – федеральный бюджет </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ЦКПМ ЯО – центр конкурентной политики и мониторинга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ЦСР – целевая статья расходов</w:t>
      </w: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keepNext/>
        <w:widowControl w:val="0"/>
        <w:spacing w:after="0" w:line="240" w:lineRule="auto"/>
        <w:ind w:left="11521"/>
        <w:jc w:val="right"/>
        <w:rPr>
          <w:rFonts w:ascii="Times New Roman" w:eastAsia="Times New Roman" w:hAnsi="Times New Roman" w:cs="Times New Roman"/>
          <w:sz w:val="28"/>
        </w:rPr>
      </w:pPr>
      <w:r>
        <w:rPr>
          <w:rFonts w:ascii="Times New Roman" w:eastAsia="Times New Roman" w:hAnsi="Times New Roman" w:cs="Times New Roman"/>
          <w:sz w:val="28"/>
        </w:rPr>
        <w:t>Форма 3</w:t>
      </w:r>
    </w:p>
    <w:p w:rsidR="00FF735D" w:rsidRDefault="00FF735D" w:rsidP="00FF735D">
      <w:pPr>
        <w:keepNext/>
        <w:widowControl w:val="0"/>
        <w:spacing w:after="0" w:line="240" w:lineRule="auto"/>
        <w:ind w:firstLine="720"/>
        <w:jc w:val="center"/>
        <w:rPr>
          <w:rFonts w:ascii="Times New Roman" w:eastAsia="Times New Roman" w:hAnsi="Times New Roman" w:cs="Times New Roman"/>
          <w:sz w:val="28"/>
        </w:rPr>
      </w:pPr>
    </w:p>
    <w:p w:rsidR="00FF735D" w:rsidRDefault="00FF735D" w:rsidP="00FF735D">
      <w:pPr>
        <w:keepNext/>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ИНФОРМАЦИЯ </w:t>
      </w:r>
    </w:p>
    <w:p w:rsidR="00FF735D" w:rsidRDefault="00FF735D" w:rsidP="00FF735D">
      <w:pPr>
        <w:keepNext/>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 заключенных в рамках перечисления межбюджетных трансфертов контрактах/договорах (без объектов)</w:t>
      </w:r>
    </w:p>
    <w:p w:rsidR="00FF735D" w:rsidRDefault="00FF735D" w:rsidP="00FF735D">
      <w:pPr>
        <w:keepNext/>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 _____________</w:t>
      </w:r>
    </w:p>
    <w:p w:rsidR="00FF735D" w:rsidRDefault="00FF735D" w:rsidP="00FF735D">
      <w:pPr>
        <w:widowControl w:val="0"/>
        <w:spacing w:after="0" w:line="240" w:lineRule="auto"/>
        <w:jc w:val="center"/>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863"/>
        <w:gridCol w:w="802"/>
        <w:gridCol w:w="783"/>
        <w:gridCol w:w="546"/>
        <w:gridCol w:w="639"/>
        <w:gridCol w:w="322"/>
        <w:gridCol w:w="364"/>
        <w:gridCol w:w="271"/>
        <w:gridCol w:w="320"/>
        <w:gridCol w:w="324"/>
        <w:gridCol w:w="284"/>
        <w:gridCol w:w="701"/>
        <w:gridCol w:w="420"/>
        <w:gridCol w:w="415"/>
        <w:gridCol w:w="367"/>
        <w:gridCol w:w="816"/>
        <w:gridCol w:w="425"/>
        <w:gridCol w:w="412"/>
        <w:gridCol w:w="404"/>
        <w:gridCol w:w="384"/>
        <w:gridCol w:w="369"/>
        <w:gridCol w:w="267"/>
        <w:gridCol w:w="721"/>
        <w:gridCol w:w="884"/>
        <w:gridCol w:w="894"/>
        <w:gridCol w:w="947"/>
        <w:gridCol w:w="734"/>
      </w:tblGrid>
      <w:tr w:rsidR="00FF735D" w:rsidTr="004B5116">
        <w:tc>
          <w:tcPr>
            <w:tcW w:w="787"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14" w:right="-110"/>
              <w:jc w:val="center"/>
              <w:rPr>
                <w:rFonts w:ascii="Times New Roman" w:eastAsia="Times New Roman" w:hAnsi="Times New Roman" w:cs="Times New Roman"/>
                <w:sz w:val="12"/>
              </w:rPr>
            </w:pPr>
            <w:r>
              <w:rPr>
                <w:rFonts w:ascii="Times New Roman" w:eastAsia="Times New Roman" w:hAnsi="Times New Roman" w:cs="Times New Roman"/>
                <w:sz w:val="12"/>
              </w:rPr>
              <w:t>Государственная программа</w:t>
            </w:r>
          </w:p>
        </w:tc>
        <w:tc>
          <w:tcPr>
            <w:tcW w:w="825"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14" w:right="-110"/>
              <w:jc w:val="center"/>
              <w:rPr>
                <w:rFonts w:ascii="Times New Roman" w:eastAsia="Times New Roman" w:hAnsi="Times New Roman" w:cs="Times New Roman"/>
                <w:sz w:val="12"/>
              </w:rPr>
            </w:pPr>
            <w:r>
              <w:rPr>
                <w:rFonts w:ascii="Times New Roman" w:eastAsia="Times New Roman" w:hAnsi="Times New Roman" w:cs="Times New Roman"/>
                <w:sz w:val="12"/>
              </w:rPr>
              <w:t>Наименование структурного элемента</w:t>
            </w:r>
          </w:p>
        </w:tc>
        <w:tc>
          <w:tcPr>
            <w:tcW w:w="798"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14" w:right="-110"/>
              <w:jc w:val="center"/>
              <w:rPr>
                <w:rFonts w:ascii="Times New Roman" w:eastAsia="Times New Roman" w:hAnsi="Times New Roman" w:cs="Times New Roman"/>
                <w:sz w:val="12"/>
              </w:rPr>
            </w:pPr>
            <w:r>
              <w:rPr>
                <w:rFonts w:ascii="Times New Roman" w:eastAsia="Times New Roman" w:hAnsi="Times New Roman" w:cs="Times New Roman"/>
                <w:sz w:val="12"/>
              </w:rPr>
              <w:t>Наименование ЦСР</w:t>
            </w:r>
          </w:p>
        </w:tc>
        <w:tc>
          <w:tcPr>
            <w:tcW w:w="647"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14" w:right="-110"/>
              <w:jc w:val="center"/>
              <w:rPr>
                <w:rFonts w:ascii="Times New Roman" w:eastAsia="Times New Roman" w:hAnsi="Times New Roman" w:cs="Times New Roman"/>
                <w:sz w:val="12"/>
              </w:rPr>
            </w:pPr>
            <w:r>
              <w:rPr>
                <w:rFonts w:ascii="Times New Roman" w:eastAsia="Times New Roman" w:hAnsi="Times New Roman" w:cs="Times New Roman"/>
                <w:sz w:val="12"/>
              </w:rPr>
              <w:t>ГРБС</w:t>
            </w:r>
          </w:p>
        </w:tc>
        <w:tc>
          <w:tcPr>
            <w:tcW w:w="665"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14" w:right="-110"/>
              <w:jc w:val="center"/>
              <w:rPr>
                <w:rFonts w:ascii="Times New Roman" w:eastAsia="Times New Roman" w:hAnsi="Times New Roman" w:cs="Times New Roman"/>
                <w:sz w:val="12"/>
              </w:rPr>
            </w:pPr>
            <w:r>
              <w:rPr>
                <w:rFonts w:ascii="Times New Roman" w:eastAsia="Times New Roman" w:hAnsi="Times New Roman" w:cs="Times New Roman"/>
                <w:sz w:val="12"/>
              </w:rPr>
              <w:t>Район трансферта</w:t>
            </w:r>
          </w:p>
        </w:tc>
        <w:tc>
          <w:tcPr>
            <w:tcW w:w="1048"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11" w:right="-77"/>
              <w:jc w:val="center"/>
              <w:rPr>
                <w:rFonts w:ascii="Times New Roman" w:eastAsia="Times New Roman" w:hAnsi="Times New Roman" w:cs="Times New Roman"/>
                <w:sz w:val="12"/>
              </w:rPr>
            </w:pPr>
            <w:r>
              <w:rPr>
                <w:rFonts w:ascii="Times New Roman" w:eastAsia="Times New Roman" w:hAnsi="Times New Roman" w:cs="Times New Roman"/>
                <w:sz w:val="12"/>
              </w:rPr>
              <w:t>Объем БА на текущий год, руб.</w:t>
            </w:r>
          </w:p>
        </w:tc>
        <w:tc>
          <w:tcPr>
            <w:tcW w:w="1007"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9" w:right="-108"/>
              <w:jc w:val="center"/>
              <w:rPr>
                <w:rFonts w:ascii="Times New Roman" w:eastAsia="Times New Roman" w:hAnsi="Times New Roman" w:cs="Times New Roman"/>
                <w:sz w:val="12"/>
              </w:rPr>
            </w:pPr>
            <w:r>
              <w:rPr>
                <w:rFonts w:ascii="Times New Roman" w:eastAsia="Times New Roman" w:hAnsi="Times New Roman" w:cs="Times New Roman"/>
                <w:sz w:val="12"/>
              </w:rPr>
              <w:t>Кассовое исполнение, руб.</w:t>
            </w:r>
          </w:p>
        </w:tc>
        <w:tc>
          <w:tcPr>
            <w:tcW w:w="714"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81" w:right="-103"/>
              <w:jc w:val="center"/>
              <w:rPr>
                <w:rFonts w:ascii="Times New Roman" w:eastAsia="Times New Roman" w:hAnsi="Times New Roman" w:cs="Times New Roman"/>
                <w:sz w:val="12"/>
              </w:rPr>
            </w:pPr>
            <w:r>
              <w:rPr>
                <w:rFonts w:ascii="Times New Roman" w:eastAsia="Times New Roman" w:hAnsi="Times New Roman" w:cs="Times New Roman"/>
                <w:sz w:val="12"/>
              </w:rPr>
              <w:t>Уровень кассового исполнения, %</w:t>
            </w:r>
          </w:p>
        </w:tc>
        <w:tc>
          <w:tcPr>
            <w:tcW w:w="1176"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0" w:right="-90"/>
              <w:jc w:val="center"/>
              <w:rPr>
                <w:rFonts w:ascii="Times New Roman" w:eastAsia="Times New Roman" w:hAnsi="Times New Roman" w:cs="Times New Roman"/>
                <w:sz w:val="12"/>
              </w:rPr>
            </w:pPr>
            <w:r>
              <w:rPr>
                <w:rFonts w:ascii="Times New Roman" w:eastAsia="Times New Roman" w:hAnsi="Times New Roman" w:cs="Times New Roman"/>
                <w:sz w:val="12"/>
              </w:rPr>
              <w:t>Сумма заключенных муниципальными образованиями области контрактов/договоров, руб.</w:t>
            </w:r>
          </w:p>
        </w:tc>
        <w:tc>
          <w:tcPr>
            <w:tcW w:w="838"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7" w:right="-88"/>
              <w:jc w:val="center"/>
              <w:rPr>
                <w:rFonts w:ascii="Times New Roman" w:eastAsia="Times New Roman" w:hAnsi="Times New Roman" w:cs="Times New Roman"/>
                <w:sz w:val="12"/>
              </w:rPr>
            </w:pPr>
            <w:r>
              <w:rPr>
                <w:rFonts w:ascii="Times New Roman" w:eastAsia="Times New Roman" w:hAnsi="Times New Roman" w:cs="Times New Roman"/>
                <w:sz w:val="12"/>
              </w:rPr>
              <w:t>Уровень контрактации, %</w:t>
            </w:r>
          </w:p>
        </w:tc>
        <w:tc>
          <w:tcPr>
            <w:tcW w:w="1276"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7"/>
              <w:jc w:val="center"/>
              <w:rPr>
                <w:rFonts w:ascii="Times New Roman" w:eastAsia="Times New Roman" w:hAnsi="Times New Roman" w:cs="Times New Roman"/>
                <w:sz w:val="12"/>
              </w:rPr>
            </w:pPr>
            <w:r>
              <w:rPr>
                <w:rFonts w:ascii="Times New Roman" w:eastAsia="Times New Roman" w:hAnsi="Times New Roman" w:cs="Times New Roman"/>
                <w:sz w:val="12"/>
              </w:rPr>
              <w:t>Незаконтрактованный объем БА на текущий год, руб.</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Остаток по кассе в текущем году, руб.</w:t>
            </w:r>
          </w:p>
        </w:tc>
        <w:tc>
          <w:tcPr>
            <w:tcW w:w="727"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1" w:right="-99"/>
              <w:jc w:val="center"/>
              <w:rPr>
                <w:rFonts w:ascii="Times New Roman" w:eastAsia="Times New Roman" w:hAnsi="Times New Roman" w:cs="Times New Roman"/>
                <w:sz w:val="12"/>
              </w:rPr>
            </w:pPr>
            <w:r>
              <w:rPr>
                <w:rFonts w:ascii="Times New Roman" w:eastAsia="Times New Roman" w:hAnsi="Times New Roman" w:cs="Times New Roman"/>
                <w:sz w:val="12"/>
              </w:rPr>
              <w:t>Сумма контрактов/</w:t>
            </w:r>
            <w:r>
              <w:rPr>
                <w:rFonts w:ascii="Times New Roman" w:eastAsia="Times New Roman" w:hAnsi="Times New Roman" w:cs="Times New Roman"/>
                <w:sz w:val="12"/>
              </w:rPr>
              <w:br/>
              <w:t>договоров, находящихся в процедуре торгов, руб.</w:t>
            </w:r>
          </w:p>
        </w:tc>
        <w:tc>
          <w:tcPr>
            <w:tcW w:w="938"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1" w:right="-99"/>
              <w:jc w:val="center"/>
              <w:rPr>
                <w:rFonts w:ascii="Times New Roman" w:eastAsia="Times New Roman" w:hAnsi="Times New Roman" w:cs="Times New Roman"/>
                <w:sz w:val="12"/>
              </w:rPr>
            </w:pPr>
            <w:r>
              <w:rPr>
                <w:rFonts w:ascii="Times New Roman" w:eastAsia="Times New Roman" w:hAnsi="Times New Roman" w:cs="Times New Roman"/>
                <w:sz w:val="12"/>
              </w:rPr>
              <w:t>Сумма контрактов/</w:t>
            </w:r>
          </w:p>
          <w:p w:rsidR="00FF735D" w:rsidRDefault="00FF735D" w:rsidP="004B5116">
            <w:pPr>
              <w:spacing w:after="0" w:line="240" w:lineRule="auto"/>
              <w:ind w:left="-91" w:right="-99"/>
              <w:jc w:val="center"/>
              <w:rPr>
                <w:rFonts w:ascii="Times New Roman" w:eastAsia="Times New Roman" w:hAnsi="Times New Roman" w:cs="Times New Roman"/>
                <w:sz w:val="12"/>
              </w:rPr>
            </w:pPr>
            <w:r>
              <w:rPr>
                <w:rFonts w:ascii="Times New Roman" w:eastAsia="Times New Roman" w:hAnsi="Times New Roman" w:cs="Times New Roman"/>
                <w:sz w:val="12"/>
              </w:rPr>
              <w:t>договоров, находящихся на рассмотрении в экспертизе, ЦКПМ ЯО, МКП ЯО, руб.</w:t>
            </w:r>
          </w:p>
        </w:tc>
        <w:tc>
          <w:tcPr>
            <w:tcW w:w="910"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1" w:right="-99"/>
              <w:jc w:val="center"/>
              <w:rPr>
                <w:rFonts w:ascii="Times New Roman" w:eastAsia="Times New Roman" w:hAnsi="Times New Roman" w:cs="Times New Roman"/>
                <w:sz w:val="12"/>
              </w:rPr>
            </w:pPr>
            <w:r>
              <w:rPr>
                <w:rFonts w:ascii="Times New Roman" w:eastAsia="Times New Roman" w:hAnsi="Times New Roman" w:cs="Times New Roman"/>
                <w:sz w:val="12"/>
              </w:rPr>
              <w:t>Сумма образовавшейся экономии, подлежащей возврату, руб.</w:t>
            </w:r>
          </w:p>
        </w:tc>
        <w:tc>
          <w:tcPr>
            <w:tcW w:w="952"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1" w:right="-99"/>
              <w:jc w:val="center"/>
              <w:rPr>
                <w:rFonts w:ascii="Times New Roman" w:eastAsia="Times New Roman" w:hAnsi="Times New Roman" w:cs="Times New Roman"/>
                <w:sz w:val="12"/>
              </w:rPr>
            </w:pPr>
            <w:r>
              <w:rPr>
                <w:rFonts w:ascii="Times New Roman" w:eastAsia="Times New Roman" w:hAnsi="Times New Roman" w:cs="Times New Roman"/>
                <w:sz w:val="12"/>
              </w:rPr>
              <w:t>Количество запланированных ремонта и приобретения оборудования</w:t>
            </w:r>
          </w:p>
        </w:tc>
        <w:tc>
          <w:tcPr>
            <w:tcW w:w="728"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91" w:right="-99"/>
              <w:jc w:val="center"/>
              <w:rPr>
                <w:rFonts w:ascii="Times New Roman" w:eastAsia="Times New Roman" w:hAnsi="Times New Roman" w:cs="Times New Roman"/>
                <w:sz w:val="12"/>
              </w:rPr>
            </w:pPr>
            <w:r>
              <w:rPr>
                <w:rFonts w:ascii="Times New Roman" w:eastAsia="Times New Roman" w:hAnsi="Times New Roman" w:cs="Times New Roman"/>
                <w:sz w:val="12"/>
              </w:rPr>
              <w:t>Примечание (пояснения по отклонениям)</w:t>
            </w:r>
          </w:p>
        </w:tc>
      </w:tr>
      <w:tr w:rsidR="00FF735D" w:rsidTr="004B5116">
        <w:tc>
          <w:tcPr>
            <w:tcW w:w="787"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825"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798"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647"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665"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34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16" w:right="-106"/>
              <w:jc w:val="center"/>
              <w:rPr>
                <w:rFonts w:ascii="Times New Roman" w:eastAsia="Times New Roman" w:hAnsi="Times New Roman" w:cs="Times New Roman"/>
                <w:sz w:val="12"/>
              </w:rPr>
            </w:pPr>
            <w:r>
              <w:rPr>
                <w:rFonts w:ascii="Times New Roman" w:eastAsia="Times New Roman" w:hAnsi="Times New Roman" w:cs="Times New Roman"/>
                <w:sz w:val="12"/>
              </w:rPr>
              <w:t>всего</w:t>
            </w:r>
          </w:p>
        </w:tc>
        <w:tc>
          <w:tcPr>
            <w:tcW w:w="41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ФБ и ГК</w:t>
            </w:r>
          </w:p>
        </w:tc>
        <w:tc>
          <w:tcPr>
            <w:tcW w:w="29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ОБ</w:t>
            </w:r>
          </w:p>
        </w:tc>
        <w:tc>
          <w:tcPr>
            <w:tcW w:w="33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всего</w:t>
            </w:r>
          </w:p>
        </w:tc>
        <w:tc>
          <w:tcPr>
            <w:tcW w:w="36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ФБ и ГК</w:t>
            </w:r>
          </w:p>
        </w:tc>
        <w:tc>
          <w:tcPr>
            <w:tcW w:w="3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ОБ</w:t>
            </w:r>
          </w:p>
        </w:tc>
        <w:tc>
          <w:tcPr>
            <w:tcW w:w="714"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39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всего</w:t>
            </w:r>
          </w:p>
        </w:tc>
        <w:tc>
          <w:tcPr>
            <w:tcW w:w="42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ФБ и ГК</w:t>
            </w:r>
          </w:p>
        </w:tc>
        <w:tc>
          <w:tcPr>
            <w:tcW w:w="36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ОБ</w:t>
            </w:r>
          </w:p>
        </w:tc>
        <w:tc>
          <w:tcPr>
            <w:tcW w:w="838"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всего</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ФБ и ГК</w:t>
            </w:r>
          </w:p>
        </w:tc>
        <w:tc>
          <w:tcPr>
            <w:tcW w:w="42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ОБ</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всего</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ФБ и ГК</w:t>
            </w:r>
          </w:p>
        </w:tc>
        <w:tc>
          <w:tcPr>
            <w:tcW w:w="28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ОБ</w:t>
            </w:r>
          </w:p>
        </w:tc>
        <w:tc>
          <w:tcPr>
            <w:tcW w:w="727"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938"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910"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952"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c>
          <w:tcPr>
            <w:tcW w:w="728"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p>
        </w:tc>
      </w:tr>
      <w:tr w:rsidR="00FF735D" w:rsidTr="004B5116">
        <w:tc>
          <w:tcPr>
            <w:tcW w:w="78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1</w:t>
            </w:r>
          </w:p>
        </w:tc>
        <w:tc>
          <w:tcPr>
            <w:tcW w:w="8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2</w:t>
            </w:r>
          </w:p>
        </w:tc>
        <w:tc>
          <w:tcPr>
            <w:tcW w:w="79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3</w:t>
            </w:r>
          </w:p>
        </w:tc>
        <w:tc>
          <w:tcPr>
            <w:tcW w:w="64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4</w:t>
            </w:r>
          </w:p>
        </w:tc>
        <w:tc>
          <w:tcPr>
            <w:tcW w:w="66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5</w:t>
            </w:r>
          </w:p>
        </w:tc>
        <w:tc>
          <w:tcPr>
            <w:tcW w:w="34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6</w:t>
            </w:r>
          </w:p>
        </w:tc>
        <w:tc>
          <w:tcPr>
            <w:tcW w:w="41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66" w:right="-106"/>
              <w:jc w:val="center"/>
              <w:rPr>
                <w:rFonts w:ascii="Times New Roman" w:eastAsia="Times New Roman" w:hAnsi="Times New Roman" w:cs="Times New Roman"/>
                <w:sz w:val="12"/>
              </w:rPr>
            </w:pPr>
            <w:r>
              <w:rPr>
                <w:rFonts w:ascii="Times New Roman" w:eastAsia="Times New Roman" w:hAnsi="Times New Roman" w:cs="Times New Roman"/>
                <w:sz w:val="12"/>
              </w:rPr>
              <w:t>7</w:t>
            </w:r>
          </w:p>
        </w:tc>
        <w:tc>
          <w:tcPr>
            <w:tcW w:w="29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66" w:right="-106"/>
              <w:jc w:val="center"/>
              <w:rPr>
                <w:rFonts w:ascii="Times New Roman" w:eastAsia="Times New Roman" w:hAnsi="Times New Roman" w:cs="Times New Roman"/>
                <w:sz w:val="12"/>
              </w:rPr>
            </w:pPr>
            <w:r>
              <w:rPr>
                <w:rFonts w:ascii="Times New Roman" w:eastAsia="Times New Roman" w:hAnsi="Times New Roman" w:cs="Times New Roman"/>
                <w:sz w:val="12"/>
              </w:rPr>
              <w:t>8</w:t>
            </w:r>
          </w:p>
        </w:tc>
        <w:tc>
          <w:tcPr>
            <w:tcW w:w="33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9</w:t>
            </w:r>
          </w:p>
        </w:tc>
        <w:tc>
          <w:tcPr>
            <w:tcW w:w="36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10</w:t>
            </w:r>
          </w:p>
        </w:tc>
        <w:tc>
          <w:tcPr>
            <w:tcW w:w="3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11</w:t>
            </w:r>
          </w:p>
        </w:tc>
        <w:tc>
          <w:tcPr>
            <w:tcW w:w="71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12</w:t>
            </w:r>
          </w:p>
        </w:tc>
        <w:tc>
          <w:tcPr>
            <w:tcW w:w="39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13</w:t>
            </w:r>
          </w:p>
        </w:tc>
        <w:tc>
          <w:tcPr>
            <w:tcW w:w="42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14</w:t>
            </w:r>
          </w:p>
        </w:tc>
        <w:tc>
          <w:tcPr>
            <w:tcW w:w="36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15</w:t>
            </w:r>
          </w:p>
        </w:tc>
        <w:tc>
          <w:tcPr>
            <w:tcW w:w="83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16</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17</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18</w:t>
            </w:r>
          </w:p>
        </w:tc>
        <w:tc>
          <w:tcPr>
            <w:tcW w:w="42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19</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20</w:t>
            </w: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21</w:t>
            </w:r>
          </w:p>
        </w:tc>
        <w:tc>
          <w:tcPr>
            <w:tcW w:w="28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ind w:left="-106" w:right="-106"/>
              <w:jc w:val="center"/>
              <w:rPr>
                <w:rFonts w:ascii="Times New Roman" w:eastAsia="Times New Roman" w:hAnsi="Times New Roman" w:cs="Times New Roman"/>
                <w:sz w:val="12"/>
              </w:rPr>
            </w:pPr>
            <w:r>
              <w:rPr>
                <w:rFonts w:ascii="Times New Roman" w:eastAsia="Times New Roman" w:hAnsi="Times New Roman" w:cs="Times New Roman"/>
                <w:sz w:val="12"/>
              </w:rPr>
              <w:t>22</w:t>
            </w:r>
          </w:p>
        </w:tc>
        <w:tc>
          <w:tcPr>
            <w:tcW w:w="7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23</w:t>
            </w:r>
          </w:p>
        </w:tc>
        <w:tc>
          <w:tcPr>
            <w:tcW w:w="93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24</w:t>
            </w:r>
          </w:p>
        </w:tc>
        <w:tc>
          <w:tcPr>
            <w:tcW w:w="9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25</w:t>
            </w:r>
          </w:p>
        </w:tc>
        <w:tc>
          <w:tcPr>
            <w:tcW w:w="95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26</w:t>
            </w:r>
          </w:p>
        </w:tc>
        <w:tc>
          <w:tcPr>
            <w:tcW w:w="72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27</w:t>
            </w:r>
          </w:p>
        </w:tc>
      </w:tr>
      <w:tr w:rsidR="00FF735D" w:rsidTr="004B5116">
        <w:tc>
          <w:tcPr>
            <w:tcW w:w="15170" w:type="dxa"/>
            <w:gridSpan w:val="27"/>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Наименование отрасли</w:t>
            </w:r>
          </w:p>
        </w:tc>
      </w:tr>
      <w:tr w:rsidR="00FF735D" w:rsidTr="004B5116">
        <w:tc>
          <w:tcPr>
            <w:tcW w:w="78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8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79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64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66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34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1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29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33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36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30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71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39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2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36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83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2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28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7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93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9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95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c>
          <w:tcPr>
            <w:tcW w:w="72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Arial" w:eastAsia="Arial" w:hAnsi="Arial" w:cs="Arial"/>
                <w:sz w:val="12"/>
              </w:rPr>
            </w:pPr>
          </w:p>
        </w:tc>
      </w:tr>
    </w:tbl>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Список используемых сокращений</w:t>
      </w:r>
    </w:p>
    <w:p w:rsidR="00FF735D" w:rsidRDefault="00FF735D" w:rsidP="00FF735D">
      <w:pPr>
        <w:widowControl w:val="0"/>
        <w:spacing w:after="0" w:line="240" w:lineRule="auto"/>
        <w:jc w:val="both"/>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БА – бюджетные ассигнования</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ГРБС – главный распорядитель бюджетных средств</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ГК – государственные корпорации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МКП ЯО – министерство конкурентной политики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 областной бюджет</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ФБ – федеральный бюджет </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ЦКПМ ЯО – центр конкурентной политики и мониторинга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ЦСР – целевая статья расходов</w:t>
      </w:r>
    </w:p>
    <w:p w:rsidR="00FF735D" w:rsidRDefault="00FF735D" w:rsidP="00FF735D">
      <w:pPr>
        <w:widowControl w:val="0"/>
        <w:spacing w:after="0" w:line="240" w:lineRule="auto"/>
        <w:jc w:val="both"/>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ind w:left="11907"/>
        <w:rPr>
          <w:rFonts w:ascii="Times New Roman" w:eastAsia="Times New Roman" w:hAnsi="Times New Roman" w:cs="Times New Roman"/>
          <w:sz w:val="28"/>
        </w:rPr>
      </w:pPr>
      <w:r>
        <w:rPr>
          <w:rFonts w:ascii="Times New Roman" w:eastAsia="Times New Roman" w:hAnsi="Times New Roman" w:cs="Times New Roman"/>
          <w:sz w:val="28"/>
        </w:rPr>
        <w:t>Приложение 5</w:t>
      </w:r>
    </w:p>
    <w:p w:rsidR="00FF735D" w:rsidRDefault="00FF735D" w:rsidP="00FF735D">
      <w:pPr>
        <w:widowControl w:val="0"/>
        <w:spacing w:after="0" w:line="240" w:lineRule="auto"/>
        <w:ind w:left="11907"/>
        <w:rPr>
          <w:rFonts w:ascii="Times New Roman" w:eastAsia="Times New Roman" w:hAnsi="Times New Roman" w:cs="Times New Roman"/>
          <w:sz w:val="28"/>
        </w:rPr>
      </w:pPr>
      <w:r>
        <w:rPr>
          <w:rFonts w:ascii="Times New Roman" w:eastAsia="Times New Roman" w:hAnsi="Times New Roman" w:cs="Times New Roman"/>
          <w:sz w:val="28"/>
        </w:rPr>
        <w:t>к Положению</w:t>
      </w:r>
    </w:p>
    <w:p w:rsidR="00FF735D" w:rsidRDefault="00FF735D" w:rsidP="00FF735D">
      <w:pPr>
        <w:widowControl w:val="0"/>
        <w:spacing w:after="0" w:line="240" w:lineRule="auto"/>
        <w:jc w:val="center"/>
        <w:rPr>
          <w:rFonts w:ascii="Times New Roman" w:eastAsia="Times New Roman" w:hAnsi="Times New Roman" w:cs="Times New Roman"/>
          <w:b/>
          <w:sz w:val="28"/>
        </w:rPr>
      </w:pP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ФОРМЫ </w:t>
      </w: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сбора данных</w:t>
      </w:r>
    </w:p>
    <w:p w:rsidR="00FF735D" w:rsidRDefault="00FF735D" w:rsidP="00FF735D">
      <w:pPr>
        <w:widowControl w:val="0"/>
        <w:spacing w:after="0" w:line="240" w:lineRule="auto"/>
        <w:ind w:left="11520"/>
        <w:jc w:val="right"/>
        <w:rPr>
          <w:rFonts w:ascii="Times New Roman" w:eastAsia="Times New Roman" w:hAnsi="Times New Roman" w:cs="Times New Roman"/>
          <w:sz w:val="28"/>
        </w:rPr>
      </w:pPr>
      <w:r>
        <w:rPr>
          <w:rFonts w:ascii="Times New Roman" w:eastAsia="Times New Roman" w:hAnsi="Times New Roman" w:cs="Times New Roman"/>
          <w:sz w:val="28"/>
        </w:rPr>
        <w:t>Форма 1</w:t>
      </w: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СВОДНАЯ ИНФОРМАЦИЯ </w:t>
      </w: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суммах заключенных контрактов и кассовом исполнении в разрезе отраслей и форм собственности </w:t>
      </w:r>
    </w:p>
    <w:p w:rsidR="00FF735D" w:rsidRDefault="00FF735D" w:rsidP="00FF735D">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на _________</w:t>
      </w:r>
    </w:p>
    <w:p w:rsidR="00FF735D" w:rsidRDefault="00FF735D" w:rsidP="00FF735D">
      <w:pPr>
        <w:widowControl w:val="0"/>
        <w:spacing w:after="0" w:line="240" w:lineRule="auto"/>
        <w:jc w:val="center"/>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1165"/>
        <w:gridCol w:w="559"/>
        <w:gridCol w:w="788"/>
        <w:gridCol w:w="472"/>
        <w:gridCol w:w="534"/>
        <w:gridCol w:w="730"/>
        <w:gridCol w:w="511"/>
        <w:gridCol w:w="1074"/>
        <w:gridCol w:w="917"/>
        <w:gridCol w:w="559"/>
        <w:gridCol w:w="707"/>
        <w:gridCol w:w="704"/>
        <w:gridCol w:w="734"/>
        <w:gridCol w:w="836"/>
        <w:gridCol w:w="566"/>
        <w:gridCol w:w="997"/>
        <w:gridCol w:w="995"/>
        <w:gridCol w:w="569"/>
        <w:gridCol w:w="698"/>
        <w:gridCol w:w="563"/>
      </w:tblGrid>
      <w:tr w:rsidR="00FF735D" w:rsidTr="004B5116">
        <w:tc>
          <w:tcPr>
            <w:tcW w:w="1165"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Наименование отрасли</w:t>
            </w:r>
          </w:p>
        </w:tc>
        <w:tc>
          <w:tcPr>
            <w:tcW w:w="1841"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Объем бюджетных ассигнований на текущий год, млн руб.</w:t>
            </w:r>
          </w:p>
        </w:tc>
        <w:tc>
          <w:tcPr>
            <w:tcW w:w="1740"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Сумма заключенных  контрактов/договоров, млн руб.</w:t>
            </w:r>
          </w:p>
        </w:tc>
        <w:tc>
          <w:tcPr>
            <w:tcW w:w="961"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Уровень контрактации, %</w:t>
            </w:r>
          </w:p>
        </w:tc>
        <w:tc>
          <w:tcPr>
            <w:tcW w:w="917"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Динамика по отношению к______, п.п.</w:t>
            </w:r>
          </w:p>
        </w:tc>
        <w:tc>
          <w:tcPr>
            <w:tcW w:w="1999"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Остатки по контрактам, млн руб.</w:t>
            </w:r>
          </w:p>
        </w:tc>
        <w:tc>
          <w:tcPr>
            <w:tcW w:w="2174"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Кассовое исполнение, млн руб.</w:t>
            </w:r>
          </w:p>
        </w:tc>
        <w:tc>
          <w:tcPr>
            <w:tcW w:w="999"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Уровень кассового исполнения, %</w:t>
            </w:r>
          </w:p>
        </w:tc>
        <w:tc>
          <w:tcPr>
            <w:tcW w:w="999" w:type="dxa"/>
            <w:vMerge w:val="restart"/>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Динамика по отношению к______, п.п.</w:t>
            </w:r>
          </w:p>
        </w:tc>
        <w:tc>
          <w:tcPr>
            <w:tcW w:w="1854"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Остатки по кассовому исполнению, млн руб.</w:t>
            </w:r>
          </w:p>
        </w:tc>
      </w:tr>
      <w:tr w:rsidR="00FF735D" w:rsidTr="004B5116">
        <w:tc>
          <w:tcPr>
            <w:tcW w:w="1165"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всего</w:t>
            </w:r>
          </w:p>
        </w:tc>
        <w:tc>
          <w:tcPr>
            <w:tcW w:w="80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ФБ и ГК</w:t>
            </w:r>
          </w:p>
        </w:tc>
        <w:tc>
          <w:tcPr>
            <w:tcW w:w="47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ОБ</w:t>
            </w:r>
          </w:p>
        </w:tc>
        <w:tc>
          <w:tcPr>
            <w:tcW w:w="48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всего</w:t>
            </w:r>
          </w:p>
        </w:tc>
        <w:tc>
          <w:tcPr>
            <w:tcW w:w="73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ФБ и ГК</w:t>
            </w:r>
          </w:p>
        </w:tc>
        <w:tc>
          <w:tcPr>
            <w:tcW w:w="51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ОБ</w:t>
            </w:r>
          </w:p>
        </w:tc>
        <w:tc>
          <w:tcPr>
            <w:tcW w:w="961"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p>
        </w:tc>
        <w:tc>
          <w:tcPr>
            <w:tcW w:w="917"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всего</w:t>
            </w:r>
          </w:p>
        </w:tc>
        <w:tc>
          <w:tcPr>
            <w:tcW w:w="72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ФБ и ГК</w:t>
            </w:r>
          </w:p>
        </w:tc>
        <w:tc>
          <w:tcPr>
            <w:tcW w:w="71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ОБ</w:t>
            </w:r>
          </w:p>
        </w:tc>
        <w:tc>
          <w:tcPr>
            <w:tcW w:w="74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всего</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ФБ и ГК</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ОБ</w:t>
            </w:r>
          </w:p>
        </w:tc>
        <w:tc>
          <w:tcPr>
            <w:tcW w:w="999"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p>
        </w:tc>
        <w:tc>
          <w:tcPr>
            <w:tcW w:w="999"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всего</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ФБ и ГК</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ОБ</w:t>
            </w:r>
          </w:p>
        </w:tc>
      </w:tr>
      <w:tr w:rsidR="00FF735D" w:rsidTr="004B5116">
        <w:tc>
          <w:tcPr>
            <w:tcW w:w="116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1</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2</w:t>
            </w:r>
          </w:p>
        </w:tc>
        <w:tc>
          <w:tcPr>
            <w:tcW w:w="80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3</w:t>
            </w:r>
          </w:p>
        </w:tc>
        <w:tc>
          <w:tcPr>
            <w:tcW w:w="47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4</w:t>
            </w:r>
          </w:p>
        </w:tc>
        <w:tc>
          <w:tcPr>
            <w:tcW w:w="48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5</w:t>
            </w:r>
          </w:p>
        </w:tc>
        <w:tc>
          <w:tcPr>
            <w:tcW w:w="73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6</w:t>
            </w:r>
          </w:p>
        </w:tc>
        <w:tc>
          <w:tcPr>
            <w:tcW w:w="51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7</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8</w:t>
            </w:r>
          </w:p>
        </w:tc>
        <w:tc>
          <w:tcPr>
            <w:tcW w:w="9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9</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10</w:t>
            </w:r>
          </w:p>
        </w:tc>
        <w:tc>
          <w:tcPr>
            <w:tcW w:w="72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11</w:t>
            </w:r>
          </w:p>
        </w:tc>
        <w:tc>
          <w:tcPr>
            <w:tcW w:w="71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12</w:t>
            </w:r>
          </w:p>
        </w:tc>
        <w:tc>
          <w:tcPr>
            <w:tcW w:w="74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13</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14</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15</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16</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17</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18</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19</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20</w:t>
            </w:r>
          </w:p>
        </w:tc>
      </w:tr>
      <w:tr w:rsidR="00FF735D" w:rsidTr="004B5116">
        <w:tc>
          <w:tcPr>
            <w:tcW w:w="116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14"/>
              </w:rPr>
            </w:pPr>
            <w:r>
              <w:rPr>
                <w:rFonts w:ascii="Times New Roman" w:eastAsia="Times New Roman" w:hAnsi="Times New Roman" w:cs="Times New Roman"/>
                <w:sz w:val="14"/>
              </w:rPr>
              <w:t>Всего</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80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47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48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3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1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9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2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1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4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r>
      <w:tr w:rsidR="00FF735D" w:rsidTr="004B5116">
        <w:tc>
          <w:tcPr>
            <w:tcW w:w="116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14"/>
              </w:rPr>
            </w:pPr>
            <w:r>
              <w:rPr>
                <w:rFonts w:ascii="Times New Roman" w:eastAsia="Times New Roman" w:hAnsi="Times New Roman" w:cs="Times New Roman"/>
                <w:sz w:val="14"/>
              </w:rPr>
              <w:t> </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80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47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48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3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1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9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2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1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4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r>
      <w:tr w:rsidR="00FF735D" w:rsidTr="004B5116">
        <w:tc>
          <w:tcPr>
            <w:tcW w:w="116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14"/>
              </w:rPr>
            </w:pPr>
            <w:r>
              <w:rPr>
                <w:rFonts w:ascii="Times New Roman" w:eastAsia="Times New Roman" w:hAnsi="Times New Roman" w:cs="Times New Roman"/>
                <w:sz w:val="14"/>
              </w:rPr>
              <w:t>Всего по объектам муниципальной собственности</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80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47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48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3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1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9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2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1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4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r>
      <w:tr w:rsidR="00FF735D" w:rsidTr="004B5116">
        <w:tc>
          <w:tcPr>
            <w:tcW w:w="116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14"/>
              </w:rPr>
            </w:pPr>
            <w:r>
              <w:rPr>
                <w:rFonts w:ascii="Times New Roman" w:eastAsia="Times New Roman" w:hAnsi="Times New Roman" w:cs="Times New Roman"/>
                <w:sz w:val="14"/>
              </w:rPr>
              <w:t> </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80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47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48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3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1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9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2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1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4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r>
      <w:tr w:rsidR="00FF735D" w:rsidTr="004B5116">
        <w:tc>
          <w:tcPr>
            <w:tcW w:w="116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14"/>
              </w:rPr>
            </w:pPr>
            <w:r>
              <w:rPr>
                <w:rFonts w:ascii="Times New Roman" w:eastAsia="Times New Roman" w:hAnsi="Times New Roman" w:cs="Times New Roman"/>
                <w:sz w:val="14"/>
              </w:rPr>
              <w:t>Всего по объектам областной собственности</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80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47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48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3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1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9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2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1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4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b/>
                <w:sz w:val="14"/>
              </w:rPr>
            </w:pPr>
            <w:r>
              <w:rPr>
                <w:rFonts w:ascii="Tahoma" w:eastAsia="Tahoma" w:hAnsi="Tahoma" w:cs="Tahoma"/>
                <w:b/>
                <w:sz w:val="14"/>
              </w:rPr>
              <w:t> </w:t>
            </w:r>
          </w:p>
        </w:tc>
      </w:tr>
      <w:tr w:rsidR="00FF735D" w:rsidTr="004B5116">
        <w:tc>
          <w:tcPr>
            <w:tcW w:w="116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14"/>
              </w:rPr>
            </w:pPr>
            <w:r>
              <w:rPr>
                <w:rFonts w:ascii="Times New Roman" w:eastAsia="Times New Roman" w:hAnsi="Times New Roman" w:cs="Times New Roman"/>
                <w:sz w:val="14"/>
              </w:rPr>
              <w:t> </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80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475"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48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3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1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96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9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6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2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1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4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85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99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ahoma" w:eastAsia="Tahoma" w:hAnsi="Tahoma" w:cs="Tahoma"/>
                <w:sz w:val="14"/>
              </w:rPr>
            </w:pPr>
            <w:r>
              <w:rPr>
                <w:rFonts w:ascii="Tahoma" w:eastAsia="Tahoma" w:hAnsi="Tahoma" w:cs="Tahoma"/>
                <w:sz w:val="14"/>
              </w:rPr>
              <w:t> </w:t>
            </w:r>
          </w:p>
        </w:tc>
      </w:tr>
    </w:tbl>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keepNext/>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Форма 2</w:t>
      </w:r>
    </w:p>
    <w:p w:rsidR="00FF735D" w:rsidRDefault="00FF735D" w:rsidP="00FF735D">
      <w:pPr>
        <w:keepNext/>
        <w:widowControl w:val="0"/>
        <w:spacing w:after="0" w:line="240" w:lineRule="auto"/>
        <w:jc w:val="center"/>
        <w:rPr>
          <w:rFonts w:ascii="Times New Roman" w:eastAsia="Times New Roman" w:hAnsi="Times New Roman" w:cs="Times New Roman"/>
          <w:sz w:val="28"/>
        </w:rPr>
      </w:pPr>
    </w:p>
    <w:p w:rsidR="00FF735D" w:rsidRDefault="00FF735D" w:rsidP="00FF735D">
      <w:pPr>
        <w:keepNext/>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СВОДНАЯ ИНФОРМАЦИЯ </w:t>
      </w:r>
    </w:p>
    <w:p w:rsidR="00FF735D" w:rsidRDefault="00FF735D" w:rsidP="00FF735D">
      <w:pPr>
        <w:keepNext/>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суммах заключенных контрактов, кассовом исполнении и выполнении контрольных точек </w:t>
      </w:r>
    </w:p>
    <w:p w:rsidR="00FF735D" w:rsidRDefault="00FF735D" w:rsidP="00FF735D">
      <w:pPr>
        <w:keepNext/>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 разрезе муниципальных образований Ярославской области </w:t>
      </w:r>
    </w:p>
    <w:p w:rsidR="00FF735D" w:rsidRDefault="00FF735D" w:rsidP="00FF735D">
      <w:pPr>
        <w:keepNext/>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 ___________</w:t>
      </w:r>
    </w:p>
    <w:p w:rsidR="00FF735D" w:rsidRDefault="00FF735D" w:rsidP="00FF735D">
      <w:pPr>
        <w:keepNext/>
        <w:widowControl w:val="0"/>
        <w:spacing w:after="0" w:line="240" w:lineRule="auto"/>
        <w:jc w:val="center"/>
        <w:rPr>
          <w:rFonts w:ascii="Times New Roman" w:eastAsia="Times New Roman" w:hAnsi="Times New Roman" w:cs="Times New Roman"/>
          <w:sz w:val="28"/>
        </w:rPr>
      </w:pPr>
    </w:p>
    <w:tbl>
      <w:tblPr>
        <w:tblW w:w="0" w:type="auto"/>
        <w:tblInd w:w="108" w:type="dxa"/>
        <w:tblLayout w:type="fixed"/>
        <w:tblCellMar>
          <w:left w:w="10" w:type="dxa"/>
          <w:right w:w="10" w:type="dxa"/>
        </w:tblCellMar>
        <w:tblLook w:val="0000" w:firstRow="0" w:lastRow="0" w:firstColumn="0" w:lastColumn="0" w:noHBand="0" w:noVBand="0"/>
      </w:tblPr>
      <w:tblGrid>
        <w:gridCol w:w="2127"/>
        <w:gridCol w:w="708"/>
        <w:gridCol w:w="567"/>
        <w:gridCol w:w="567"/>
        <w:gridCol w:w="781"/>
        <w:gridCol w:w="720"/>
        <w:gridCol w:w="709"/>
        <w:gridCol w:w="1564"/>
        <w:gridCol w:w="886"/>
        <w:gridCol w:w="1304"/>
        <w:gridCol w:w="1358"/>
        <w:gridCol w:w="785"/>
        <w:gridCol w:w="688"/>
        <w:gridCol w:w="607"/>
        <w:gridCol w:w="1307"/>
      </w:tblGrid>
      <w:tr w:rsidR="00FF735D" w:rsidTr="00FF735D">
        <w:tc>
          <w:tcPr>
            <w:tcW w:w="2127"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муниципального образования</w:t>
            </w:r>
          </w:p>
        </w:tc>
        <w:tc>
          <w:tcPr>
            <w:tcW w:w="1842"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Объем БА на текущий год, млн руб.</w:t>
            </w:r>
          </w:p>
        </w:tc>
        <w:tc>
          <w:tcPr>
            <w:tcW w:w="2210"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Сумма заключенных муниципальными образованиями области контрактов/договоров, </w:t>
            </w:r>
          </w:p>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млн руб.</w:t>
            </w:r>
          </w:p>
        </w:tc>
        <w:tc>
          <w:tcPr>
            <w:tcW w:w="156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Уровень контрактации, %</w:t>
            </w:r>
          </w:p>
        </w:tc>
        <w:tc>
          <w:tcPr>
            <w:tcW w:w="3548"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Исполнение контрольных точек </w:t>
            </w:r>
          </w:p>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 ___________</w:t>
            </w:r>
          </w:p>
        </w:tc>
        <w:tc>
          <w:tcPr>
            <w:tcW w:w="2080"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Кассовое исполнение, млн руб.</w:t>
            </w:r>
          </w:p>
        </w:tc>
        <w:tc>
          <w:tcPr>
            <w:tcW w:w="1307"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ind w:left="-83" w:right="-48"/>
              <w:jc w:val="center"/>
              <w:rPr>
                <w:rFonts w:ascii="Times New Roman" w:eastAsia="Times New Roman" w:hAnsi="Times New Roman" w:cs="Times New Roman"/>
              </w:rPr>
            </w:pPr>
            <w:r>
              <w:rPr>
                <w:rFonts w:ascii="Times New Roman" w:eastAsia="Times New Roman" w:hAnsi="Times New Roman" w:cs="Times New Roman"/>
              </w:rPr>
              <w:t>Уровень кассового исполнения, %</w:t>
            </w:r>
          </w:p>
        </w:tc>
      </w:tr>
      <w:tr w:rsidR="00FF735D" w:rsidTr="00FF735D">
        <w:tc>
          <w:tcPr>
            <w:tcW w:w="2127"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p>
        </w:tc>
        <w:tc>
          <w:tcPr>
            <w:tcW w:w="70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всего</w:t>
            </w:r>
          </w:p>
        </w:tc>
        <w:tc>
          <w:tcPr>
            <w:tcW w:w="5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ФБ и ГК</w:t>
            </w:r>
          </w:p>
        </w:tc>
        <w:tc>
          <w:tcPr>
            <w:tcW w:w="5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w:t>
            </w:r>
          </w:p>
        </w:tc>
        <w:tc>
          <w:tcPr>
            <w:tcW w:w="78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всего</w:t>
            </w:r>
          </w:p>
        </w:tc>
        <w:tc>
          <w:tcPr>
            <w:tcW w:w="7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ФБ и ГК</w:t>
            </w:r>
          </w:p>
        </w:tc>
        <w:tc>
          <w:tcPr>
            <w:tcW w:w="7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w:t>
            </w:r>
          </w:p>
        </w:tc>
        <w:tc>
          <w:tcPr>
            <w:tcW w:w="156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p>
        </w:tc>
        <w:tc>
          <w:tcPr>
            <w:tcW w:w="8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всего, ед.</w:t>
            </w:r>
          </w:p>
        </w:tc>
        <w:tc>
          <w:tcPr>
            <w:tcW w:w="130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выполнено, ед.</w:t>
            </w:r>
          </w:p>
        </w:tc>
        <w:tc>
          <w:tcPr>
            <w:tcW w:w="135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выполнения</w:t>
            </w:r>
          </w:p>
        </w:tc>
        <w:tc>
          <w:tcPr>
            <w:tcW w:w="78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всего</w:t>
            </w:r>
          </w:p>
        </w:tc>
        <w:tc>
          <w:tcPr>
            <w:tcW w:w="6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ФБ и ГК</w:t>
            </w:r>
          </w:p>
        </w:tc>
        <w:tc>
          <w:tcPr>
            <w:tcW w:w="60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w:t>
            </w:r>
          </w:p>
        </w:tc>
        <w:tc>
          <w:tcPr>
            <w:tcW w:w="1307"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p>
        </w:tc>
      </w:tr>
    </w:tbl>
    <w:p w:rsidR="00FF735D" w:rsidRDefault="00FF735D" w:rsidP="00FF735D">
      <w:pPr>
        <w:widowControl w:val="0"/>
        <w:spacing w:after="0" w:line="240" w:lineRule="auto"/>
        <w:ind w:firstLine="720"/>
        <w:jc w:val="both"/>
        <w:rPr>
          <w:rFonts w:ascii="Times New Roman" w:eastAsia="Times New Roman" w:hAnsi="Times New Roman" w:cs="Times New Roman"/>
          <w:sz w:val="2"/>
        </w:rPr>
      </w:pPr>
    </w:p>
    <w:tbl>
      <w:tblPr>
        <w:tblW w:w="0" w:type="auto"/>
        <w:tblInd w:w="108" w:type="dxa"/>
        <w:tblCellMar>
          <w:left w:w="10" w:type="dxa"/>
          <w:right w:w="10" w:type="dxa"/>
        </w:tblCellMar>
        <w:tblLook w:val="0000" w:firstRow="0" w:lastRow="0" w:firstColumn="0" w:lastColumn="0" w:noHBand="0" w:noVBand="0"/>
      </w:tblPr>
      <w:tblGrid>
        <w:gridCol w:w="2127"/>
        <w:gridCol w:w="712"/>
        <w:gridCol w:w="568"/>
        <w:gridCol w:w="571"/>
        <w:gridCol w:w="851"/>
        <w:gridCol w:w="710"/>
        <w:gridCol w:w="707"/>
        <w:gridCol w:w="1551"/>
        <w:gridCol w:w="850"/>
        <w:gridCol w:w="1276"/>
        <w:gridCol w:w="1417"/>
        <w:gridCol w:w="709"/>
        <w:gridCol w:w="709"/>
        <w:gridCol w:w="567"/>
        <w:gridCol w:w="1276"/>
      </w:tblGrid>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ВСЕГО</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ГО г. Ярославль</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ГО г. Рыбинск</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ГО г. Переславль-Залесский</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Большесельский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Борисоглебский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Брейтовский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Гаврилов-Ямский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Даниловский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Любимский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Мышкинский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Некоузский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Некрасовский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Первомайский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Пошехонский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Ростовский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Рыбинский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Тутаевский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Угличский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F735D" w:rsidTr="00FF735D">
        <w:tc>
          <w:tcPr>
            <w:tcW w:w="212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rPr>
            </w:pPr>
            <w:r>
              <w:rPr>
                <w:rFonts w:ascii="Times New Roman" w:eastAsia="Times New Roman" w:hAnsi="Times New Roman" w:cs="Times New Roman"/>
              </w:rPr>
              <w:t>Ярославский МР</w:t>
            </w:r>
          </w:p>
        </w:tc>
        <w:tc>
          <w:tcPr>
            <w:tcW w:w="712"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7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1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5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50"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67"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p>
    <w:p w:rsidR="00FF735D" w:rsidRDefault="00FF735D" w:rsidP="00FF735D">
      <w:pPr>
        <w:keepNext/>
        <w:widowControl w:val="0"/>
        <w:spacing w:after="0" w:line="240" w:lineRule="auto"/>
        <w:ind w:left="11520"/>
        <w:jc w:val="right"/>
        <w:rPr>
          <w:rFonts w:ascii="Times New Roman" w:eastAsia="Times New Roman" w:hAnsi="Times New Roman" w:cs="Times New Roman"/>
          <w:sz w:val="28"/>
        </w:rPr>
      </w:pPr>
      <w:r>
        <w:rPr>
          <w:rFonts w:ascii="Times New Roman" w:eastAsia="Times New Roman" w:hAnsi="Times New Roman" w:cs="Times New Roman"/>
          <w:sz w:val="28"/>
        </w:rPr>
        <w:t>Форма 3</w:t>
      </w:r>
    </w:p>
    <w:p w:rsidR="00FF735D" w:rsidRDefault="00FF735D" w:rsidP="00FF735D">
      <w:pPr>
        <w:keepNext/>
        <w:widowControl w:val="0"/>
        <w:spacing w:after="0" w:line="240" w:lineRule="auto"/>
        <w:jc w:val="center"/>
        <w:rPr>
          <w:rFonts w:ascii="Times New Roman" w:eastAsia="Times New Roman" w:hAnsi="Times New Roman" w:cs="Times New Roman"/>
          <w:sz w:val="28"/>
        </w:rPr>
      </w:pPr>
    </w:p>
    <w:p w:rsidR="00FF735D" w:rsidRDefault="00FF735D" w:rsidP="00FF735D">
      <w:pPr>
        <w:keepNext/>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ИНФОРМАЦИЯ </w:t>
      </w:r>
    </w:p>
    <w:p w:rsidR="00FF735D" w:rsidRDefault="00FF735D" w:rsidP="00FF735D">
      <w:pPr>
        <w:keepNext/>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 выполнении контрольных точек в разрезе объектов/мероприятий за текущий год</w:t>
      </w:r>
    </w:p>
    <w:p w:rsidR="00FF735D" w:rsidRDefault="00FF735D" w:rsidP="00FF735D">
      <w:pPr>
        <w:keepNext/>
        <w:widowControl w:val="0"/>
        <w:spacing w:after="0" w:line="240" w:lineRule="auto"/>
        <w:jc w:val="center"/>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1251"/>
        <w:gridCol w:w="1444"/>
        <w:gridCol w:w="906"/>
        <w:gridCol w:w="636"/>
        <w:gridCol w:w="820"/>
        <w:gridCol w:w="554"/>
        <w:gridCol w:w="1194"/>
        <w:gridCol w:w="1201"/>
        <w:gridCol w:w="1075"/>
        <w:gridCol w:w="1121"/>
        <w:gridCol w:w="1019"/>
        <w:gridCol w:w="1126"/>
        <w:gridCol w:w="1118"/>
        <w:gridCol w:w="1213"/>
      </w:tblGrid>
      <w:tr w:rsidR="00FF735D" w:rsidTr="004B5116">
        <w:tc>
          <w:tcPr>
            <w:tcW w:w="1267"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keepNext/>
              <w:spacing w:after="0" w:line="240" w:lineRule="auto"/>
              <w:ind w:left="-89" w:right="-63"/>
              <w:jc w:val="center"/>
              <w:rPr>
                <w:rFonts w:ascii="Times New Roman" w:eastAsia="Times New Roman" w:hAnsi="Times New Roman" w:cs="Times New Roman"/>
                <w:sz w:val="20"/>
              </w:rPr>
            </w:pPr>
            <w:r>
              <w:rPr>
                <w:rFonts w:ascii="Times New Roman" w:eastAsia="Times New Roman" w:hAnsi="Times New Roman" w:cs="Times New Roman"/>
                <w:sz w:val="20"/>
              </w:rPr>
              <w:t>Объект/</w:t>
            </w:r>
            <w:r>
              <w:rPr>
                <w:rFonts w:ascii="Times New Roman" w:eastAsia="Times New Roman" w:hAnsi="Times New Roman" w:cs="Times New Roman"/>
                <w:sz w:val="20"/>
              </w:rPr>
              <w:br/>
              <w:t>мероприятие</w:t>
            </w:r>
          </w:p>
        </w:tc>
        <w:tc>
          <w:tcPr>
            <w:tcW w:w="1463"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keepNext/>
              <w:spacing w:after="0" w:line="240" w:lineRule="auto"/>
              <w:ind w:left="-80" w:right="-107"/>
              <w:jc w:val="center"/>
              <w:rPr>
                <w:rFonts w:ascii="Times New Roman" w:eastAsia="Times New Roman" w:hAnsi="Times New Roman" w:cs="Times New Roman"/>
                <w:sz w:val="20"/>
              </w:rPr>
            </w:pPr>
            <w:r>
              <w:rPr>
                <w:rFonts w:ascii="Times New Roman" w:eastAsia="Times New Roman" w:hAnsi="Times New Roman" w:cs="Times New Roman"/>
                <w:sz w:val="20"/>
              </w:rPr>
              <w:t>Ответственный ОИВ ЯО</w:t>
            </w:r>
          </w:p>
        </w:tc>
        <w:tc>
          <w:tcPr>
            <w:tcW w:w="93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keepNext/>
              <w:spacing w:after="0" w:line="240" w:lineRule="auto"/>
              <w:ind w:left="-120" w:right="-92"/>
              <w:jc w:val="center"/>
              <w:rPr>
                <w:rFonts w:ascii="Times New Roman" w:eastAsia="Times New Roman" w:hAnsi="Times New Roman" w:cs="Times New Roman"/>
                <w:sz w:val="20"/>
              </w:rPr>
            </w:pPr>
            <w:r>
              <w:rPr>
                <w:rFonts w:ascii="Times New Roman" w:eastAsia="Times New Roman" w:hAnsi="Times New Roman" w:cs="Times New Roman"/>
                <w:sz w:val="20"/>
              </w:rPr>
              <w:t>Заказчик</w:t>
            </w:r>
          </w:p>
        </w:tc>
        <w:tc>
          <w:tcPr>
            <w:tcW w:w="2119"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keepNext/>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Объем БА на текущий год, млн руб.</w:t>
            </w:r>
          </w:p>
        </w:tc>
        <w:tc>
          <w:tcPr>
            <w:tcW w:w="1203"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keepNext/>
              <w:spacing w:after="0" w:line="240" w:lineRule="auto"/>
              <w:ind w:left="-113" w:right="-108"/>
              <w:jc w:val="center"/>
              <w:rPr>
                <w:rFonts w:ascii="Times New Roman" w:eastAsia="Times New Roman" w:hAnsi="Times New Roman" w:cs="Times New Roman"/>
                <w:sz w:val="20"/>
              </w:rPr>
            </w:pPr>
            <w:r>
              <w:rPr>
                <w:rFonts w:ascii="Times New Roman" w:eastAsia="Times New Roman" w:hAnsi="Times New Roman" w:cs="Times New Roman"/>
                <w:sz w:val="20"/>
              </w:rPr>
              <w:t>Сумма заключенных контрактов, млн руб.</w:t>
            </w:r>
          </w:p>
        </w:tc>
        <w:tc>
          <w:tcPr>
            <w:tcW w:w="1212"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keepNext/>
              <w:spacing w:after="0" w:line="240" w:lineRule="auto"/>
              <w:ind w:left="-63" w:right="-60"/>
              <w:jc w:val="center"/>
              <w:rPr>
                <w:rFonts w:ascii="Times New Roman" w:eastAsia="Times New Roman" w:hAnsi="Times New Roman" w:cs="Times New Roman"/>
                <w:sz w:val="20"/>
              </w:rPr>
            </w:pPr>
            <w:r>
              <w:rPr>
                <w:rFonts w:ascii="Times New Roman" w:eastAsia="Times New Roman" w:hAnsi="Times New Roman" w:cs="Times New Roman"/>
                <w:sz w:val="20"/>
              </w:rPr>
              <w:t>Кассовое исполнение, млн руб.</w:t>
            </w:r>
          </w:p>
        </w:tc>
        <w:tc>
          <w:tcPr>
            <w:tcW w:w="6401"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keepNext/>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Контрольные точки на текущий год (план/факт)</w:t>
            </w:r>
          </w:p>
        </w:tc>
      </w:tr>
      <w:tr w:rsidR="00FF735D" w:rsidTr="004B5116">
        <w:tc>
          <w:tcPr>
            <w:tcW w:w="1267"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p>
        </w:tc>
        <w:tc>
          <w:tcPr>
            <w:tcW w:w="1463"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p>
        </w:tc>
        <w:tc>
          <w:tcPr>
            <w:tcW w:w="93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p>
        </w:tc>
        <w:tc>
          <w:tcPr>
            <w:tcW w:w="6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ind w:left="-79"/>
              <w:jc w:val="center"/>
              <w:rPr>
                <w:rFonts w:ascii="Times New Roman" w:eastAsia="Times New Roman" w:hAnsi="Times New Roman" w:cs="Times New Roman"/>
                <w:sz w:val="20"/>
              </w:rPr>
            </w:pPr>
            <w:r>
              <w:rPr>
                <w:rFonts w:ascii="Times New Roman" w:eastAsia="Times New Roman" w:hAnsi="Times New Roman" w:cs="Times New Roman"/>
                <w:sz w:val="20"/>
              </w:rPr>
              <w:t>всего</w:t>
            </w:r>
          </w:p>
        </w:tc>
        <w:tc>
          <w:tcPr>
            <w:tcW w:w="9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ind w:left="-100"/>
              <w:jc w:val="center"/>
              <w:rPr>
                <w:rFonts w:ascii="Times New Roman" w:eastAsia="Times New Roman" w:hAnsi="Times New Roman" w:cs="Times New Roman"/>
                <w:sz w:val="20"/>
              </w:rPr>
            </w:pPr>
            <w:r>
              <w:rPr>
                <w:rFonts w:ascii="Times New Roman" w:eastAsia="Times New Roman" w:hAnsi="Times New Roman" w:cs="Times New Roman"/>
                <w:sz w:val="20"/>
              </w:rPr>
              <w:t>ФБ и ГК</w:t>
            </w:r>
          </w:p>
        </w:tc>
        <w:tc>
          <w:tcPr>
            <w:tcW w:w="56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ОБ</w:t>
            </w:r>
          </w:p>
        </w:tc>
        <w:tc>
          <w:tcPr>
            <w:tcW w:w="1203"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p>
        </w:tc>
        <w:tc>
          <w:tcPr>
            <w:tcW w:w="121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p>
        </w:tc>
        <w:tc>
          <w:tcPr>
            <w:tcW w:w="10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ind w:left="-83" w:right="-91"/>
              <w:jc w:val="center"/>
              <w:rPr>
                <w:rFonts w:ascii="Times New Roman" w:eastAsia="Times New Roman" w:hAnsi="Times New Roman" w:cs="Times New Roman"/>
                <w:sz w:val="20"/>
              </w:rPr>
            </w:pPr>
            <w:r>
              <w:rPr>
                <w:rFonts w:ascii="Times New Roman" w:eastAsia="Times New Roman" w:hAnsi="Times New Roman" w:cs="Times New Roman"/>
                <w:sz w:val="20"/>
              </w:rPr>
              <w:t>разработка ПСД</w:t>
            </w:r>
          </w:p>
        </w:tc>
        <w:tc>
          <w:tcPr>
            <w:tcW w:w="11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ind w:left="-80" w:right="-80"/>
              <w:jc w:val="center"/>
              <w:rPr>
                <w:rFonts w:ascii="Times New Roman" w:eastAsia="Times New Roman" w:hAnsi="Times New Roman" w:cs="Times New Roman"/>
                <w:sz w:val="20"/>
              </w:rPr>
            </w:pPr>
            <w:r>
              <w:rPr>
                <w:rFonts w:ascii="Times New Roman" w:eastAsia="Times New Roman" w:hAnsi="Times New Roman" w:cs="Times New Roman"/>
                <w:sz w:val="20"/>
              </w:rPr>
              <w:t>получение экспертизы</w:t>
            </w:r>
          </w:p>
        </w:tc>
        <w:tc>
          <w:tcPr>
            <w:tcW w:w="10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подача заявки в ЦКПМ/</w:t>
            </w:r>
            <w:r>
              <w:rPr>
                <w:rFonts w:ascii="Times New Roman" w:eastAsia="Times New Roman" w:hAnsi="Times New Roman" w:cs="Times New Roman"/>
                <w:sz w:val="20"/>
              </w:rPr>
              <w:br/>
              <w:t>МКП ЯО</w:t>
            </w:r>
          </w:p>
        </w:tc>
        <w:tc>
          <w:tcPr>
            <w:tcW w:w="113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ind w:left="-69" w:right="-103"/>
              <w:jc w:val="center"/>
              <w:rPr>
                <w:rFonts w:ascii="Times New Roman" w:eastAsia="Times New Roman" w:hAnsi="Times New Roman" w:cs="Times New Roman"/>
                <w:sz w:val="20"/>
              </w:rPr>
            </w:pPr>
            <w:r>
              <w:rPr>
                <w:rFonts w:ascii="Times New Roman" w:eastAsia="Times New Roman" w:hAnsi="Times New Roman" w:cs="Times New Roman"/>
                <w:sz w:val="20"/>
              </w:rPr>
              <w:t>размещение извещения о проведении торгов</w:t>
            </w:r>
          </w:p>
        </w:tc>
        <w:tc>
          <w:tcPr>
            <w:tcW w:w="11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ind w:left="-89" w:right="-91"/>
              <w:jc w:val="center"/>
              <w:rPr>
                <w:rFonts w:ascii="Times New Roman" w:eastAsia="Times New Roman" w:hAnsi="Times New Roman" w:cs="Times New Roman"/>
                <w:sz w:val="20"/>
              </w:rPr>
            </w:pPr>
            <w:r>
              <w:rPr>
                <w:rFonts w:ascii="Times New Roman" w:eastAsia="Times New Roman" w:hAnsi="Times New Roman" w:cs="Times New Roman"/>
                <w:sz w:val="20"/>
              </w:rPr>
              <w:t>заключение контракта</w:t>
            </w:r>
          </w:p>
        </w:tc>
        <w:tc>
          <w:tcPr>
            <w:tcW w:w="8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завершение работ</w:t>
            </w:r>
          </w:p>
        </w:tc>
      </w:tr>
      <w:tr w:rsidR="00FF735D" w:rsidTr="004B5116">
        <w:tc>
          <w:tcPr>
            <w:tcW w:w="12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4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6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9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56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120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12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10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11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10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tc>
        <w:tc>
          <w:tcPr>
            <w:tcW w:w="113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12</w:t>
            </w:r>
          </w:p>
        </w:tc>
        <w:tc>
          <w:tcPr>
            <w:tcW w:w="11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8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14</w:t>
            </w:r>
          </w:p>
        </w:tc>
      </w:tr>
      <w:tr w:rsidR="00FF735D" w:rsidTr="004B5116">
        <w:tc>
          <w:tcPr>
            <w:tcW w:w="14599" w:type="dxa"/>
            <w:gridSpan w:val="14"/>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Без участия федерального бюджета</w:t>
            </w:r>
          </w:p>
        </w:tc>
      </w:tr>
      <w:tr w:rsidR="00FF735D" w:rsidTr="004B5116">
        <w:tc>
          <w:tcPr>
            <w:tcW w:w="12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4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9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6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9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56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20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2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0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1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0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13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1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8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r>
      <w:tr w:rsidR="00FF735D" w:rsidTr="004B5116">
        <w:tc>
          <w:tcPr>
            <w:tcW w:w="14599" w:type="dxa"/>
            <w:gridSpan w:val="14"/>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участием федерального бюджета</w:t>
            </w:r>
          </w:p>
        </w:tc>
      </w:tr>
      <w:tr w:rsidR="00FF735D" w:rsidTr="004B5116">
        <w:tc>
          <w:tcPr>
            <w:tcW w:w="12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4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9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6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90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56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20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21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0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1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0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13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11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c>
          <w:tcPr>
            <w:tcW w:w="8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F735D" w:rsidRDefault="00FF735D" w:rsidP="004B511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p>
        </w:tc>
      </w:tr>
    </w:tbl>
    <w:p w:rsidR="00FF735D" w:rsidRDefault="00FF735D" w:rsidP="00FF735D">
      <w:pPr>
        <w:widowControl w:val="0"/>
        <w:spacing w:after="0" w:line="240" w:lineRule="auto"/>
        <w:jc w:val="center"/>
        <w:rPr>
          <w:rFonts w:ascii="Times New Roman" w:eastAsia="Times New Roman" w:hAnsi="Times New Roman" w:cs="Times New Roman"/>
          <w:sz w:val="24"/>
        </w:rPr>
      </w:pPr>
    </w:p>
    <w:p w:rsidR="00FF735D" w:rsidRDefault="00FF735D" w:rsidP="00FF735D">
      <w:pPr>
        <w:widowControl w:val="0"/>
        <w:spacing w:after="0" w:line="240" w:lineRule="auto"/>
        <w:ind w:left="720"/>
        <w:jc w:val="center"/>
        <w:rPr>
          <w:rFonts w:ascii="Times New Roman" w:eastAsia="Times New Roman" w:hAnsi="Times New Roman" w:cs="Times New Roman"/>
          <w:sz w:val="28"/>
        </w:rPr>
      </w:pPr>
      <w:r>
        <w:rPr>
          <w:rFonts w:ascii="Times New Roman" w:eastAsia="Times New Roman" w:hAnsi="Times New Roman" w:cs="Times New Roman"/>
          <w:sz w:val="28"/>
        </w:rPr>
        <w:t>Список используемых сокращений</w:t>
      </w:r>
    </w:p>
    <w:p w:rsidR="00FF735D" w:rsidRDefault="00FF735D" w:rsidP="00FF735D">
      <w:pPr>
        <w:widowControl w:val="0"/>
        <w:spacing w:after="0" w:line="240" w:lineRule="auto"/>
        <w:ind w:left="720"/>
        <w:rPr>
          <w:rFonts w:ascii="Times New Roman" w:eastAsia="Times New Roman" w:hAnsi="Times New Roman" w:cs="Times New Roman"/>
          <w:sz w:val="24"/>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БА – бюджетные ассигнования</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ГК – государственные корпорации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 – городской округ</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МКП ЯО – министерство конкурентной политики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МР – муниципальный район </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 областной бюджет</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ОИВ ЯО – орган исполнительной власти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ПСД – проектно-сметная документация</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ФБ – федеральный бюджет </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ЦКПМ ЯО – центр конкурентной политики и мониторинга Ярославской области</w:t>
      </w:r>
    </w:p>
    <w:p w:rsidR="00FF735D" w:rsidRDefault="00FF735D" w:rsidP="00FF735D">
      <w:pPr>
        <w:widowControl w:val="0"/>
        <w:spacing w:after="0" w:line="240" w:lineRule="auto"/>
        <w:ind w:left="7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r>
        <w:rPr>
          <w:rFonts w:ascii="Times New Roman" w:eastAsia="Times New Roman" w:hAnsi="Times New Roman" w:cs="Times New Roman"/>
          <w:sz w:val="28"/>
        </w:rPr>
        <w:t>Приложение 6</w:t>
      </w:r>
      <w:r>
        <w:rPr>
          <w:rFonts w:ascii="Times New Roman" w:eastAsia="Times New Roman" w:hAnsi="Times New Roman" w:cs="Times New Roman"/>
          <w:sz w:val="28"/>
        </w:rPr>
        <w:br/>
        <w:t xml:space="preserve">к </w:t>
      </w:r>
      <w:hyperlink r:id="rId20">
        <w:r>
          <w:rPr>
            <w:rFonts w:ascii="Times New Roman" w:eastAsia="Times New Roman" w:hAnsi="Times New Roman" w:cs="Times New Roman"/>
            <w:sz w:val="28"/>
          </w:rPr>
          <w:t>Положению</w:t>
        </w:r>
      </w:hyperlink>
    </w:p>
    <w:p w:rsidR="00FF735D" w:rsidRDefault="00FF735D" w:rsidP="00FF735D">
      <w:pPr>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ТИПОВАЯ ФОРМА</w:t>
      </w:r>
    </w:p>
    <w:p w:rsidR="00FF735D" w:rsidRDefault="00FF735D" w:rsidP="00FF735D">
      <w:pPr>
        <w:widowControl w:val="0"/>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сбора отчетности </w:t>
      </w:r>
    </w:p>
    <w:p w:rsidR="00FF735D" w:rsidRDefault="00FF735D" w:rsidP="00FF735D">
      <w:pPr>
        <w:widowControl w:val="0"/>
        <w:spacing w:after="0" w:line="240" w:lineRule="auto"/>
        <w:ind w:left="720"/>
        <w:rPr>
          <w:rFonts w:ascii="Times New Roman" w:eastAsia="Times New Roman" w:hAnsi="Times New Roman" w:cs="Times New Roman"/>
          <w:sz w:val="28"/>
        </w:rPr>
      </w:pPr>
    </w:p>
    <w:tbl>
      <w:tblPr>
        <w:tblW w:w="0" w:type="auto"/>
        <w:tblInd w:w="434" w:type="dxa"/>
        <w:tblCellMar>
          <w:left w:w="10" w:type="dxa"/>
          <w:right w:w="10" w:type="dxa"/>
        </w:tblCellMar>
        <w:tblLook w:val="0000" w:firstRow="0" w:lastRow="0" w:firstColumn="0" w:lastColumn="0" w:noHBand="0" w:noVBand="0"/>
      </w:tblPr>
      <w:tblGrid>
        <w:gridCol w:w="105"/>
        <w:gridCol w:w="234"/>
        <w:gridCol w:w="420"/>
        <w:gridCol w:w="388"/>
        <w:gridCol w:w="465"/>
        <w:gridCol w:w="329"/>
        <w:gridCol w:w="527"/>
        <w:gridCol w:w="332"/>
        <w:gridCol w:w="333"/>
        <w:gridCol w:w="357"/>
        <w:gridCol w:w="447"/>
        <w:gridCol w:w="447"/>
        <w:gridCol w:w="353"/>
        <w:gridCol w:w="469"/>
        <w:gridCol w:w="509"/>
        <w:gridCol w:w="332"/>
        <w:gridCol w:w="380"/>
        <w:gridCol w:w="388"/>
        <w:gridCol w:w="357"/>
        <w:gridCol w:w="341"/>
        <w:gridCol w:w="355"/>
        <w:gridCol w:w="332"/>
        <w:gridCol w:w="422"/>
        <w:gridCol w:w="513"/>
        <w:gridCol w:w="290"/>
        <w:gridCol w:w="371"/>
        <w:gridCol w:w="342"/>
        <w:gridCol w:w="515"/>
        <w:gridCol w:w="386"/>
        <w:gridCol w:w="332"/>
        <w:gridCol w:w="497"/>
        <w:gridCol w:w="192"/>
        <w:gridCol w:w="192"/>
        <w:gridCol w:w="452"/>
        <w:gridCol w:w="357"/>
        <w:gridCol w:w="436"/>
        <w:gridCol w:w="388"/>
        <w:gridCol w:w="271"/>
      </w:tblGrid>
      <w:tr w:rsidR="00FF735D" w:rsidTr="004B5116">
        <w:tc>
          <w:tcPr>
            <w:tcW w:w="21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906" w:type="dxa"/>
            <w:gridSpan w:val="15"/>
            <w:tcBorders>
              <w:top w:val="single" w:sz="2" w:space="0" w:color="000000"/>
              <w:left w:val="single" w:sz="2" w:space="0" w:color="000000"/>
              <w:bottom w:val="single" w:sz="2" w:space="0" w:color="000000"/>
              <w:right w:val="single" w:sz="0" w:space="0" w:color="836967"/>
            </w:tcBorders>
            <w:shd w:val="clear" w:color="auto" w:fill="auto"/>
            <w:tcMar>
              <w:left w:w="10" w:type="dxa"/>
              <w:right w:w="10" w:type="dxa"/>
            </w:tcMar>
          </w:tcPr>
          <w:p w:rsidR="00FF735D" w:rsidRDefault="00FF735D" w:rsidP="004B5116">
            <w:pPr>
              <w:widowControl w:val="0"/>
              <w:spacing w:after="0" w:line="240" w:lineRule="auto"/>
              <w:ind w:left="2769"/>
              <w:jc w:val="center"/>
              <w:rPr>
                <w:rFonts w:ascii="Times New Roman" w:eastAsia="Times New Roman" w:hAnsi="Times New Roman" w:cs="Times New Roman"/>
                <w:sz w:val="7"/>
              </w:rPr>
            </w:pPr>
            <w:r>
              <w:rPr>
                <w:rFonts w:ascii="Times New Roman" w:eastAsia="Times New Roman" w:hAnsi="Times New Roman" w:cs="Times New Roman"/>
                <w:sz w:val="7"/>
              </w:rPr>
              <w:t>Информация по проекту</w:t>
            </w:r>
          </w:p>
        </w:tc>
        <w:tc>
          <w:tcPr>
            <w:tcW w:w="460" w:type="dxa"/>
            <w:tcBorders>
              <w:top w:val="single" w:sz="2" w:space="0" w:color="000000"/>
              <w:left w:val="single" w:sz="0" w:space="0" w:color="836967"/>
              <w:bottom w:val="single" w:sz="2" w:space="0" w:color="000000"/>
              <w:right w:val="single" w:sz="0"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63" w:type="dxa"/>
            <w:tcBorders>
              <w:top w:val="single" w:sz="2" w:space="0" w:color="000000"/>
              <w:left w:val="single" w:sz="0" w:space="0" w:color="836967"/>
              <w:bottom w:val="single" w:sz="2" w:space="0" w:color="000000"/>
              <w:right w:val="single" w:sz="0"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56" w:type="dxa"/>
            <w:tcBorders>
              <w:top w:val="single" w:sz="2" w:space="0" w:color="000000"/>
              <w:left w:val="single" w:sz="0" w:space="0" w:color="836967"/>
              <w:bottom w:val="single" w:sz="2" w:space="0" w:color="000000"/>
              <w:right w:val="single" w:sz="0"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49" w:type="dxa"/>
            <w:tcBorders>
              <w:top w:val="single" w:sz="2" w:space="0" w:color="000000"/>
              <w:left w:val="single" w:sz="0" w:space="0" w:color="836967"/>
              <w:bottom w:val="single" w:sz="2" w:space="0" w:color="000000"/>
              <w:right w:val="single" w:sz="0"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13" w:type="dxa"/>
            <w:tcBorders>
              <w:top w:val="single" w:sz="2" w:space="0" w:color="000000"/>
              <w:left w:val="single" w:sz="0" w:space="0" w:color="836967"/>
              <w:bottom w:val="single" w:sz="2" w:space="0" w:color="000000"/>
              <w:right w:val="single" w:sz="0"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3" w:type="dxa"/>
            <w:tcBorders>
              <w:top w:val="single" w:sz="2" w:space="0" w:color="000000"/>
              <w:left w:val="single" w:sz="0" w:space="0" w:color="836967"/>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899" w:type="dxa"/>
            <w:gridSpan w:val="2"/>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12"/>
              <w:jc w:val="center"/>
              <w:rPr>
                <w:rFonts w:ascii="Times New Roman" w:eastAsia="Times New Roman" w:hAnsi="Times New Roman" w:cs="Times New Roman"/>
                <w:sz w:val="7"/>
              </w:rPr>
            </w:pPr>
            <w:r>
              <w:rPr>
                <w:rFonts w:ascii="Times New Roman" w:eastAsia="Times New Roman" w:hAnsi="Times New Roman" w:cs="Times New Roman"/>
                <w:sz w:val="7"/>
              </w:rPr>
              <w:t>Рассмотрение заявки</w:t>
            </w:r>
          </w:p>
        </w:tc>
        <w:tc>
          <w:tcPr>
            <w:tcW w:w="1541" w:type="dxa"/>
            <w:gridSpan w:val="4"/>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12"/>
              <w:jc w:val="center"/>
              <w:rPr>
                <w:rFonts w:ascii="Times New Roman" w:eastAsia="Times New Roman" w:hAnsi="Times New Roman" w:cs="Times New Roman"/>
                <w:sz w:val="7"/>
              </w:rPr>
            </w:pPr>
            <w:r>
              <w:rPr>
                <w:rFonts w:ascii="Times New Roman" w:eastAsia="Times New Roman" w:hAnsi="Times New Roman" w:cs="Times New Roman"/>
                <w:sz w:val="7"/>
              </w:rPr>
              <w:t>Решение инвестиционной комиссии</w:t>
            </w:r>
          </w:p>
        </w:tc>
        <w:tc>
          <w:tcPr>
            <w:tcW w:w="612" w:type="dxa"/>
            <w:gridSpan w:val="2"/>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19"/>
              <w:jc w:val="center"/>
              <w:rPr>
                <w:rFonts w:ascii="Times New Roman" w:eastAsia="Times New Roman" w:hAnsi="Times New Roman" w:cs="Times New Roman"/>
                <w:sz w:val="7"/>
              </w:rPr>
            </w:pPr>
            <w:r>
              <w:rPr>
                <w:rFonts w:ascii="Times New Roman" w:eastAsia="Times New Roman" w:hAnsi="Times New Roman" w:cs="Times New Roman"/>
                <w:sz w:val="7"/>
              </w:rPr>
              <w:t>Подписание</w:t>
            </w:r>
          </w:p>
          <w:p w:rsidR="00FF735D" w:rsidRDefault="00FF735D" w:rsidP="004B5116">
            <w:pPr>
              <w:widowControl w:val="0"/>
              <w:spacing w:after="0" w:line="240" w:lineRule="auto"/>
              <w:ind w:right="11"/>
              <w:jc w:val="center"/>
              <w:rPr>
                <w:rFonts w:ascii="Times New Roman" w:eastAsia="Times New Roman" w:hAnsi="Times New Roman" w:cs="Times New Roman"/>
                <w:sz w:val="7"/>
              </w:rPr>
            </w:pPr>
            <w:r>
              <w:rPr>
                <w:rFonts w:ascii="Times New Roman" w:eastAsia="Times New Roman" w:hAnsi="Times New Roman" w:cs="Times New Roman"/>
                <w:sz w:val="7"/>
              </w:rPr>
              <w:t>соглашения</w:t>
            </w:r>
          </w:p>
        </w:tc>
        <w:tc>
          <w:tcPr>
            <w:tcW w:w="1764" w:type="dxa"/>
            <w:gridSpan w:val="5"/>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11"/>
              <w:jc w:val="center"/>
              <w:rPr>
                <w:rFonts w:ascii="Times New Roman" w:eastAsia="Times New Roman" w:hAnsi="Times New Roman" w:cs="Times New Roman"/>
                <w:sz w:val="7"/>
              </w:rPr>
            </w:pPr>
            <w:r>
              <w:rPr>
                <w:rFonts w:ascii="Times New Roman" w:eastAsia="Times New Roman" w:hAnsi="Times New Roman" w:cs="Times New Roman"/>
                <w:sz w:val="7"/>
              </w:rPr>
              <w:t>Этапы соглашения</w:t>
            </w:r>
          </w:p>
        </w:tc>
        <w:tc>
          <w:tcPr>
            <w:tcW w:w="41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Претензионная работа по гарантии</w:t>
            </w:r>
          </w:p>
        </w:tc>
        <w:tc>
          <w:tcPr>
            <w:tcW w:w="30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Расторжение контракта</w:t>
            </w:r>
          </w:p>
        </w:tc>
        <w:tc>
          <w:tcPr>
            <w:tcW w:w="32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Суды и штрафы (при наличии)</w:t>
            </w:r>
          </w:p>
        </w:tc>
      </w:tr>
      <w:tr w:rsidR="00FF735D" w:rsidTr="004B5116">
        <w:tc>
          <w:tcPr>
            <w:tcW w:w="21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 /ID</w:t>
            </w:r>
          </w:p>
        </w:tc>
        <w:tc>
          <w:tcPr>
            <w:tcW w:w="23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Год проекта</w:t>
            </w:r>
          </w:p>
        </w:tc>
        <w:tc>
          <w:tcPr>
            <w:tcW w:w="32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Наименование проекта</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Тип проекта (выбор из</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справочника)</w:t>
            </w:r>
          </w:p>
        </w:tc>
        <w:tc>
          <w:tcPr>
            <w:tcW w:w="33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Муниципальное образование (выбор из справочника)</w:t>
            </w:r>
          </w:p>
        </w:tc>
        <w:tc>
          <w:tcPr>
            <w:tcW w:w="42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Внутри-городской район (для г. Ярославля)</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ГРБС /Уполномоченный орган (справочник)</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Адрес места реализации (ФИАС)</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Место реализации проекта (на Геопортале ЯО)</w:t>
            </w: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Номер участка из публичной кадастровой</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карты</w:t>
            </w:r>
          </w:p>
        </w:tc>
        <w:tc>
          <w:tcPr>
            <w:tcW w:w="37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7"/>
              <w:jc w:val="center"/>
              <w:rPr>
                <w:rFonts w:ascii="Times New Roman" w:eastAsia="Times New Roman" w:hAnsi="Times New Roman" w:cs="Times New Roman"/>
                <w:sz w:val="7"/>
              </w:rPr>
            </w:pPr>
            <w:r>
              <w:rPr>
                <w:rFonts w:ascii="Times New Roman" w:eastAsia="Times New Roman" w:hAnsi="Times New Roman" w:cs="Times New Roman"/>
                <w:sz w:val="7"/>
              </w:rPr>
              <w:t>Ф.И.О. и контактный телефон ответственного за проект</w:t>
            </w:r>
          </w:p>
        </w:tc>
        <w:tc>
          <w:tcPr>
            <w:tcW w:w="42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7"/>
              <w:jc w:val="center"/>
              <w:rPr>
                <w:rFonts w:ascii="Times New Roman" w:eastAsia="Times New Roman" w:hAnsi="Times New Roman" w:cs="Times New Roman"/>
                <w:sz w:val="7"/>
              </w:rPr>
            </w:pPr>
            <w:r>
              <w:rPr>
                <w:rFonts w:ascii="Times New Roman" w:eastAsia="Times New Roman" w:hAnsi="Times New Roman" w:cs="Times New Roman"/>
                <w:sz w:val="7"/>
              </w:rPr>
              <w:t>Ф.И.О. и контактный телефон ответственного за занесение информации</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Этапы выполнения проекта, не</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входящие в</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РИАС</w:t>
            </w:r>
          </w:p>
        </w:tc>
        <w:tc>
          <w:tcPr>
            <w:tcW w:w="50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Описание ожидаемых результатов реализации проекта с указанием количественных и качественных показателей</w:t>
            </w:r>
          </w:p>
        </w:tc>
        <w:tc>
          <w:tcPr>
            <w:tcW w:w="47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 xml:space="preserve">Средства, предусмотренные в бюджете по проекту (этапу), </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млн руб.</w:t>
            </w:r>
          </w:p>
        </w:tc>
        <w:tc>
          <w:tcPr>
            <w:tcW w:w="45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Месяц, год начала реализации проекта</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Срок реализации проекта (справочник)</w:t>
            </w:r>
          </w:p>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6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Сфера реализации (выбор из справочника)</w:t>
            </w:r>
          </w:p>
        </w:tc>
        <w:tc>
          <w:tcPr>
            <w:tcW w:w="45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Объем инвестиций, млн руб.</w:t>
            </w:r>
          </w:p>
        </w:tc>
        <w:tc>
          <w:tcPr>
            <w:tcW w:w="449"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Количество рабочих мест</w:t>
            </w:r>
          </w:p>
        </w:tc>
        <w:tc>
          <w:tcPr>
            <w:tcW w:w="41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Инвестор</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(инициатор)</w:t>
            </w:r>
          </w:p>
        </w:tc>
        <w:tc>
          <w:tcPr>
            <w:tcW w:w="42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Стадия реализации проекта</w:t>
            </w:r>
          </w:p>
        </w:tc>
        <w:tc>
          <w:tcPr>
            <w:tcW w:w="50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Ходатайство инвестора с прилагаемыми документами</w:t>
            </w:r>
          </w:p>
        </w:tc>
        <w:tc>
          <w:tcPr>
            <w:tcW w:w="399"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4"/>
              <w:jc w:val="center"/>
              <w:rPr>
                <w:rFonts w:ascii="Times New Roman" w:eastAsia="Times New Roman" w:hAnsi="Times New Roman" w:cs="Times New Roman"/>
                <w:sz w:val="7"/>
              </w:rPr>
            </w:pPr>
            <w:r>
              <w:rPr>
                <w:rFonts w:ascii="Times New Roman" w:eastAsia="Times New Roman" w:hAnsi="Times New Roman" w:cs="Times New Roman"/>
                <w:sz w:val="7"/>
              </w:rPr>
              <w:t>Заключение уполномоченного органа</w:t>
            </w:r>
          </w:p>
        </w:tc>
        <w:tc>
          <w:tcPr>
            <w:tcW w:w="327"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Протокол заседания комиссии</w:t>
            </w: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Фактическая</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дата исполнения поручения</w:t>
            </w:r>
          </w:p>
        </w:tc>
        <w:tc>
          <w:tcPr>
            <w:tcW w:w="41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Результат исполнения поручения</w:t>
            </w:r>
          </w:p>
        </w:tc>
        <w:tc>
          <w:tcPr>
            <w:tcW w:w="39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Подтверждающие документы,</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закрывающие исполнение данных поручений</w:t>
            </w:r>
          </w:p>
        </w:tc>
        <w:tc>
          <w:tcPr>
            <w:tcW w:w="317"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Подписанное соглашение</w:t>
            </w:r>
          </w:p>
        </w:tc>
        <w:tc>
          <w:tcPr>
            <w:tcW w:w="29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Дорожная карта по реализации проекта</w:t>
            </w:r>
          </w:p>
        </w:tc>
        <w:tc>
          <w:tcPr>
            <w:tcW w:w="53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Стадия реализации проекта в</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соответствии с планом графиком («дорожной картой») реализации инвестиционного проекта</w:t>
            </w:r>
          </w:p>
        </w:tc>
        <w:tc>
          <w:tcPr>
            <w:tcW w:w="27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Дата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(план)</w:t>
            </w:r>
          </w:p>
        </w:tc>
        <w:tc>
          <w:tcPr>
            <w:tcW w:w="27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Дата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(факт)</w:t>
            </w:r>
          </w:p>
        </w:tc>
        <w:tc>
          <w:tcPr>
            <w:tcW w:w="40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Подтверждение закрытия этапов (фото, акт)</w:t>
            </w:r>
          </w:p>
        </w:tc>
        <w:tc>
          <w:tcPr>
            <w:tcW w:w="28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Видеоотчет, ссылка на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видеозапись  с объекта</w:t>
            </w:r>
          </w:p>
        </w:tc>
        <w:tc>
          <w:tcPr>
            <w:tcW w:w="41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Письма исполнителю, ответ</w:t>
            </w:r>
          </w:p>
        </w:tc>
        <w:tc>
          <w:tcPr>
            <w:tcW w:w="30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Дата расторжения, причина, документ</w:t>
            </w:r>
          </w:p>
        </w:tc>
        <w:tc>
          <w:tcPr>
            <w:tcW w:w="32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r>
      <w:tr w:rsidR="00FF735D" w:rsidTr="004B5116">
        <w:tc>
          <w:tcPr>
            <w:tcW w:w="21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w:t>
            </w:r>
          </w:p>
        </w:tc>
        <w:tc>
          <w:tcPr>
            <w:tcW w:w="23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w:t>
            </w:r>
          </w:p>
        </w:tc>
        <w:tc>
          <w:tcPr>
            <w:tcW w:w="32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4</w:t>
            </w:r>
          </w:p>
        </w:tc>
        <w:tc>
          <w:tcPr>
            <w:tcW w:w="33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5</w:t>
            </w:r>
          </w:p>
        </w:tc>
        <w:tc>
          <w:tcPr>
            <w:tcW w:w="42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6</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7</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8</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9</w:t>
            </w: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10</w:t>
            </w:r>
          </w:p>
        </w:tc>
        <w:tc>
          <w:tcPr>
            <w:tcW w:w="37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11</w:t>
            </w:r>
          </w:p>
        </w:tc>
        <w:tc>
          <w:tcPr>
            <w:tcW w:w="42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12</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13</w:t>
            </w:r>
          </w:p>
        </w:tc>
        <w:tc>
          <w:tcPr>
            <w:tcW w:w="50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14</w:t>
            </w:r>
          </w:p>
        </w:tc>
        <w:tc>
          <w:tcPr>
            <w:tcW w:w="47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15</w:t>
            </w:r>
          </w:p>
        </w:tc>
        <w:tc>
          <w:tcPr>
            <w:tcW w:w="45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16</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17</w:t>
            </w:r>
          </w:p>
        </w:tc>
        <w:tc>
          <w:tcPr>
            <w:tcW w:w="46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18</w:t>
            </w:r>
          </w:p>
        </w:tc>
        <w:tc>
          <w:tcPr>
            <w:tcW w:w="45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19</w:t>
            </w:r>
          </w:p>
        </w:tc>
        <w:tc>
          <w:tcPr>
            <w:tcW w:w="449"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20</w:t>
            </w:r>
          </w:p>
        </w:tc>
        <w:tc>
          <w:tcPr>
            <w:tcW w:w="41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21</w:t>
            </w:r>
          </w:p>
        </w:tc>
        <w:tc>
          <w:tcPr>
            <w:tcW w:w="42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22</w:t>
            </w:r>
          </w:p>
        </w:tc>
        <w:tc>
          <w:tcPr>
            <w:tcW w:w="50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23</w:t>
            </w:r>
          </w:p>
        </w:tc>
        <w:tc>
          <w:tcPr>
            <w:tcW w:w="399"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24</w:t>
            </w:r>
          </w:p>
        </w:tc>
        <w:tc>
          <w:tcPr>
            <w:tcW w:w="327"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25</w:t>
            </w: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26</w:t>
            </w:r>
          </w:p>
        </w:tc>
        <w:tc>
          <w:tcPr>
            <w:tcW w:w="41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27</w:t>
            </w:r>
          </w:p>
        </w:tc>
        <w:tc>
          <w:tcPr>
            <w:tcW w:w="39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28</w:t>
            </w:r>
          </w:p>
        </w:tc>
        <w:tc>
          <w:tcPr>
            <w:tcW w:w="317"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29</w:t>
            </w:r>
          </w:p>
        </w:tc>
        <w:tc>
          <w:tcPr>
            <w:tcW w:w="29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30</w:t>
            </w:r>
          </w:p>
        </w:tc>
        <w:tc>
          <w:tcPr>
            <w:tcW w:w="53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31</w:t>
            </w:r>
          </w:p>
        </w:tc>
        <w:tc>
          <w:tcPr>
            <w:tcW w:w="27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32</w:t>
            </w:r>
          </w:p>
        </w:tc>
        <w:tc>
          <w:tcPr>
            <w:tcW w:w="27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33</w:t>
            </w:r>
          </w:p>
        </w:tc>
        <w:tc>
          <w:tcPr>
            <w:tcW w:w="40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34</w:t>
            </w:r>
          </w:p>
        </w:tc>
        <w:tc>
          <w:tcPr>
            <w:tcW w:w="28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35</w:t>
            </w:r>
          </w:p>
        </w:tc>
        <w:tc>
          <w:tcPr>
            <w:tcW w:w="41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36</w:t>
            </w:r>
          </w:p>
        </w:tc>
        <w:tc>
          <w:tcPr>
            <w:tcW w:w="30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37</w:t>
            </w:r>
          </w:p>
        </w:tc>
        <w:tc>
          <w:tcPr>
            <w:tcW w:w="32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38</w:t>
            </w:r>
          </w:p>
        </w:tc>
      </w:tr>
    </w:tbl>
    <w:p w:rsidR="00FF735D" w:rsidRDefault="00FF735D" w:rsidP="00FF735D">
      <w:pPr>
        <w:widowControl w:val="0"/>
        <w:spacing w:after="0" w:line="240" w:lineRule="auto"/>
        <w:ind w:left="1151" w:firstLine="720"/>
        <w:rPr>
          <w:rFonts w:ascii="Times New Roman" w:eastAsia="Times New Roman" w:hAnsi="Times New Roman" w:cs="Times New Roman"/>
          <w:sz w:val="24"/>
        </w:rPr>
      </w:pPr>
    </w:p>
    <w:p w:rsidR="00FF735D" w:rsidRDefault="00FF735D" w:rsidP="00FF735D">
      <w:pPr>
        <w:widowControl w:val="0"/>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Список используемых сокращений</w:t>
      </w:r>
    </w:p>
    <w:p w:rsidR="00FF735D" w:rsidRDefault="00FF735D" w:rsidP="00FF735D">
      <w:pPr>
        <w:widowControl w:val="0"/>
        <w:spacing w:after="0" w:line="240" w:lineRule="auto"/>
        <w:ind w:firstLine="709"/>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Геопортал ЯО – государственная информационная система Ярославской области «Портал инфраструктуры пространственных данных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РИАС – региональная информационно-аналитическая система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ФИАС – федеральная информационная адресная система </w:t>
      </w:r>
    </w:p>
    <w:p w:rsidR="00FF735D" w:rsidRDefault="00FF735D" w:rsidP="00FF735D">
      <w:pPr>
        <w:widowControl w:val="0"/>
        <w:spacing w:after="0" w:line="240" w:lineRule="auto"/>
        <w:jc w:val="both"/>
        <w:rPr>
          <w:rFonts w:ascii="Times New Roman" w:eastAsia="Times New Roman" w:hAnsi="Times New Roman" w:cs="Times New Roman"/>
          <w:sz w:val="24"/>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r>
        <w:rPr>
          <w:rFonts w:ascii="Times New Roman" w:eastAsia="Times New Roman" w:hAnsi="Times New Roman" w:cs="Times New Roman"/>
          <w:sz w:val="28"/>
        </w:rPr>
        <w:t>Приложение 7</w:t>
      </w:r>
      <w:r>
        <w:rPr>
          <w:rFonts w:ascii="Times New Roman" w:eastAsia="Times New Roman" w:hAnsi="Times New Roman" w:cs="Times New Roman"/>
          <w:sz w:val="28"/>
        </w:rPr>
        <w:br/>
        <w:t xml:space="preserve">к </w:t>
      </w:r>
      <w:hyperlink r:id="rId21">
        <w:r>
          <w:rPr>
            <w:rFonts w:ascii="Times New Roman" w:eastAsia="Times New Roman" w:hAnsi="Times New Roman" w:cs="Times New Roman"/>
            <w:sz w:val="28"/>
          </w:rPr>
          <w:t>Положению</w:t>
        </w:r>
      </w:hyperlink>
    </w:p>
    <w:p w:rsidR="00FF735D" w:rsidRDefault="00FF735D" w:rsidP="00FF735D">
      <w:pPr>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6"/>
        <w:rPr>
          <w:rFonts w:ascii="Times New Roman" w:eastAsia="Times New Roman" w:hAnsi="Times New Roman" w:cs="Times New Roman"/>
          <w:sz w:val="24"/>
        </w:rPr>
      </w:pPr>
    </w:p>
    <w:p w:rsidR="00FF735D" w:rsidRDefault="00FF735D" w:rsidP="00FF735D">
      <w:pPr>
        <w:widowControl w:val="0"/>
        <w:spacing w:after="0" w:line="240" w:lineRule="auto"/>
        <w:ind w:left="1156"/>
        <w:jc w:val="center"/>
        <w:rPr>
          <w:rFonts w:ascii="Times New Roman" w:eastAsia="Times New Roman" w:hAnsi="Times New Roman" w:cs="Times New Roman"/>
          <w:b/>
          <w:sz w:val="28"/>
        </w:rPr>
      </w:pPr>
      <w:r>
        <w:rPr>
          <w:rFonts w:ascii="Times New Roman" w:eastAsia="Times New Roman" w:hAnsi="Times New Roman" w:cs="Times New Roman"/>
          <w:b/>
          <w:sz w:val="28"/>
        </w:rPr>
        <w:t>ТИПОВАЯ ФОРМА</w:t>
      </w:r>
    </w:p>
    <w:p w:rsidR="00FF735D" w:rsidRDefault="00FF735D" w:rsidP="00FF735D">
      <w:pPr>
        <w:widowControl w:val="0"/>
        <w:spacing w:after="0" w:line="240" w:lineRule="auto"/>
        <w:ind w:left="115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сбора отчетности </w:t>
      </w:r>
    </w:p>
    <w:p w:rsidR="00FF735D" w:rsidRDefault="00FF735D" w:rsidP="00FF735D">
      <w:pPr>
        <w:widowControl w:val="0"/>
        <w:spacing w:after="0" w:line="240" w:lineRule="auto"/>
        <w:ind w:left="1156"/>
        <w:rPr>
          <w:rFonts w:ascii="Times New Roman" w:eastAsia="Times New Roman" w:hAnsi="Times New Roman" w:cs="Times New Roman"/>
          <w:sz w:val="24"/>
        </w:rPr>
      </w:pPr>
    </w:p>
    <w:tbl>
      <w:tblPr>
        <w:tblW w:w="0" w:type="auto"/>
        <w:tblInd w:w="426" w:type="dxa"/>
        <w:tblCellMar>
          <w:left w:w="10" w:type="dxa"/>
          <w:right w:w="10" w:type="dxa"/>
        </w:tblCellMar>
        <w:tblLook w:val="0000" w:firstRow="0" w:lastRow="0" w:firstColumn="0" w:lastColumn="0" w:noHBand="0" w:noVBand="0"/>
      </w:tblPr>
      <w:tblGrid>
        <w:gridCol w:w="297"/>
        <w:gridCol w:w="134"/>
        <w:gridCol w:w="361"/>
        <w:gridCol w:w="474"/>
        <w:gridCol w:w="437"/>
        <w:gridCol w:w="457"/>
        <w:gridCol w:w="507"/>
        <w:gridCol w:w="422"/>
        <w:gridCol w:w="308"/>
        <w:gridCol w:w="420"/>
        <w:gridCol w:w="360"/>
        <w:gridCol w:w="480"/>
        <w:gridCol w:w="480"/>
        <w:gridCol w:w="408"/>
        <w:gridCol w:w="271"/>
        <w:gridCol w:w="512"/>
        <w:gridCol w:w="366"/>
        <w:gridCol w:w="510"/>
        <w:gridCol w:w="303"/>
        <w:gridCol w:w="549"/>
        <w:gridCol w:w="551"/>
        <w:gridCol w:w="243"/>
        <w:gridCol w:w="335"/>
        <w:gridCol w:w="567"/>
        <w:gridCol w:w="445"/>
        <w:gridCol w:w="417"/>
        <w:gridCol w:w="332"/>
        <w:gridCol w:w="357"/>
        <w:gridCol w:w="464"/>
        <w:gridCol w:w="351"/>
        <w:gridCol w:w="523"/>
        <w:gridCol w:w="352"/>
        <w:gridCol w:w="361"/>
        <w:gridCol w:w="443"/>
        <w:gridCol w:w="367"/>
      </w:tblGrid>
      <w:tr w:rsidR="00FF735D" w:rsidTr="004B5116">
        <w:tc>
          <w:tcPr>
            <w:tcW w:w="140" w:type="dxa"/>
            <w:tcBorders>
              <w:top w:val="single" w:sz="0" w:space="0" w:color="836967"/>
              <w:left w:val="single" w:sz="0" w:space="0" w:color="836967"/>
              <w:bottom w:val="single" w:sz="0"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20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ind w:right="17"/>
              <w:jc w:val="center"/>
              <w:rPr>
                <w:rFonts w:ascii="Times New Roman" w:eastAsia="Times New Roman" w:hAnsi="Times New Roman" w:cs="Times New Roman"/>
                <w:sz w:val="7"/>
              </w:rPr>
            </w:pPr>
          </w:p>
        </w:tc>
        <w:tc>
          <w:tcPr>
            <w:tcW w:w="5559" w:type="dxa"/>
            <w:gridSpan w:val="13"/>
            <w:tcBorders>
              <w:top w:val="single" w:sz="2" w:space="0" w:color="000000"/>
              <w:left w:val="single" w:sz="5" w:space="0" w:color="836967"/>
              <w:bottom w:val="single" w:sz="2" w:space="0" w:color="000000"/>
              <w:right w:val="single" w:sz="5" w:space="0" w:color="836967"/>
            </w:tcBorders>
            <w:shd w:val="clear" w:color="auto" w:fill="auto"/>
            <w:tcMar>
              <w:left w:w="10" w:type="dxa"/>
              <w:right w:w="10" w:type="dxa"/>
            </w:tcMar>
            <w:vAlign w:val="center"/>
          </w:tcPr>
          <w:p w:rsidR="00FF735D" w:rsidRDefault="00FF735D" w:rsidP="004B5116">
            <w:pPr>
              <w:widowControl w:val="0"/>
              <w:spacing w:after="0" w:line="240" w:lineRule="auto"/>
              <w:ind w:right="17"/>
              <w:jc w:val="center"/>
              <w:rPr>
                <w:rFonts w:ascii="Times New Roman" w:eastAsia="Times New Roman" w:hAnsi="Times New Roman" w:cs="Times New Roman"/>
                <w:sz w:val="7"/>
              </w:rPr>
            </w:pPr>
            <w:r>
              <w:rPr>
                <w:rFonts w:ascii="Times New Roman" w:eastAsia="Times New Roman" w:hAnsi="Times New Roman" w:cs="Times New Roman"/>
                <w:sz w:val="7"/>
              </w:rPr>
              <w:t>Информация об объекте</w:t>
            </w:r>
          </w:p>
        </w:tc>
        <w:tc>
          <w:tcPr>
            <w:tcW w:w="993" w:type="dxa"/>
            <w:gridSpan w:val="2"/>
            <w:tcBorders>
              <w:top w:val="single" w:sz="2" w:space="0" w:color="000000"/>
              <w:left w:val="single" w:sz="5" w:space="0" w:color="836967"/>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Направление закупочной документации</w:t>
            </w:r>
          </w:p>
        </w:tc>
        <w:tc>
          <w:tcPr>
            <w:tcW w:w="3941" w:type="dxa"/>
            <w:gridSpan w:val="9"/>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vAlign w:val="center"/>
          </w:tcPr>
          <w:p w:rsidR="00FF735D" w:rsidRDefault="00FF735D" w:rsidP="004B5116">
            <w:pPr>
              <w:widowControl w:val="0"/>
              <w:spacing w:after="0" w:line="240" w:lineRule="auto"/>
              <w:ind w:right="17"/>
              <w:jc w:val="center"/>
              <w:rPr>
                <w:rFonts w:ascii="Times New Roman" w:eastAsia="Times New Roman" w:hAnsi="Times New Roman" w:cs="Times New Roman"/>
                <w:sz w:val="7"/>
              </w:rPr>
            </w:pPr>
            <w:r>
              <w:rPr>
                <w:rFonts w:ascii="Times New Roman" w:eastAsia="Times New Roman" w:hAnsi="Times New Roman" w:cs="Times New Roman"/>
                <w:sz w:val="7"/>
              </w:rPr>
              <w:t>Подготовка объекта на торги</w:t>
            </w:r>
          </w:p>
        </w:tc>
        <w:tc>
          <w:tcPr>
            <w:tcW w:w="769" w:type="dxa"/>
            <w:gridSpan w:val="2"/>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vAlign w:val="center"/>
          </w:tcPr>
          <w:p w:rsidR="00FF735D" w:rsidRDefault="00FF735D" w:rsidP="004B5116">
            <w:pPr>
              <w:widowControl w:val="0"/>
              <w:spacing w:after="0" w:line="240" w:lineRule="auto"/>
              <w:ind w:left="50"/>
              <w:jc w:val="center"/>
              <w:rPr>
                <w:rFonts w:ascii="Times New Roman" w:eastAsia="Times New Roman" w:hAnsi="Times New Roman" w:cs="Times New Roman"/>
                <w:sz w:val="7"/>
              </w:rPr>
            </w:pPr>
            <w:r>
              <w:rPr>
                <w:rFonts w:ascii="Times New Roman" w:eastAsia="Times New Roman" w:hAnsi="Times New Roman" w:cs="Times New Roman"/>
                <w:sz w:val="7"/>
              </w:rPr>
              <w:t>Проведение торгов</w:t>
            </w:r>
          </w:p>
        </w:tc>
        <w:tc>
          <w:tcPr>
            <w:tcW w:w="868" w:type="dxa"/>
            <w:gridSpan w:val="2"/>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vAlign w:val="center"/>
          </w:tcPr>
          <w:p w:rsidR="00FF735D" w:rsidRDefault="00FF735D" w:rsidP="004B5116">
            <w:pPr>
              <w:widowControl w:val="0"/>
              <w:spacing w:after="0" w:line="240" w:lineRule="auto"/>
              <w:ind w:right="17"/>
              <w:jc w:val="center"/>
              <w:rPr>
                <w:rFonts w:ascii="Times New Roman" w:eastAsia="Times New Roman" w:hAnsi="Times New Roman" w:cs="Times New Roman"/>
                <w:sz w:val="7"/>
              </w:rPr>
            </w:pPr>
            <w:r>
              <w:rPr>
                <w:rFonts w:ascii="Times New Roman" w:eastAsia="Times New Roman" w:hAnsi="Times New Roman" w:cs="Times New Roman"/>
                <w:sz w:val="7"/>
              </w:rPr>
              <w:t>Результаты торгов</w:t>
            </w:r>
          </w:p>
        </w:tc>
        <w:tc>
          <w:tcPr>
            <w:tcW w:w="2128" w:type="dxa"/>
            <w:gridSpan w:val="5"/>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17"/>
              <w:jc w:val="center"/>
              <w:rPr>
                <w:rFonts w:ascii="Times New Roman" w:eastAsia="Times New Roman" w:hAnsi="Times New Roman" w:cs="Times New Roman"/>
                <w:sz w:val="7"/>
              </w:rPr>
            </w:pPr>
          </w:p>
          <w:p w:rsidR="00FF735D" w:rsidRDefault="00FF735D" w:rsidP="004B5116">
            <w:pPr>
              <w:widowControl w:val="0"/>
              <w:spacing w:after="0" w:line="240" w:lineRule="auto"/>
              <w:ind w:right="17"/>
              <w:jc w:val="center"/>
              <w:rPr>
                <w:rFonts w:ascii="Times New Roman" w:eastAsia="Times New Roman" w:hAnsi="Times New Roman" w:cs="Times New Roman"/>
                <w:sz w:val="7"/>
              </w:rPr>
            </w:pPr>
            <w:r>
              <w:rPr>
                <w:rFonts w:ascii="Times New Roman" w:eastAsia="Times New Roman" w:hAnsi="Times New Roman" w:cs="Times New Roman"/>
                <w:sz w:val="7"/>
              </w:rPr>
              <w:t>Если предыдущие торги не состоялись</w:t>
            </w:r>
          </w:p>
        </w:tc>
      </w:tr>
      <w:tr w:rsidR="00FF735D" w:rsidTr="004B5116">
        <w:tc>
          <w:tcPr>
            <w:tcW w:w="140" w:type="dxa"/>
            <w:tcBorders>
              <w:top w:val="single" w:sz="0" w:space="0" w:color="836967"/>
              <w:left w:val="single" w:sz="0"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20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 /</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ID</w:t>
            </w:r>
          </w:p>
        </w:tc>
        <w:tc>
          <w:tcPr>
            <w:tcW w:w="314" w:type="dxa"/>
            <w:tcBorders>
              <w:top w:val="single" w:sz="2" w:space="0" w:color="000000"/>
              <w:left w:val="single" w:sz="5" w:space="0" w:color="836967"/>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Год проекта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(год реализации объекта)</w:t>
            </w:r>
          </w:p>
        </w:tc>
        <w:tc>
          <w:tcPr>
            <w:tcW w:w="52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Наименование проекта (реализация прогнозного плана приватизации)</w:t>
            </w:r>
          </w:p>
        </w:tc>
        <w:tc>
          <w:tcPr>
            <w:tcW w:w="47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Тип имущества (выбор из справочника)</w:t>
            </w:r>
          </w:p>
        </w:tc>
        <w:tc>
          <w:tcPr>
            <w:tcW w:w="39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Вид собственности</w:t>
            </w:r>
          </w:p>
        </w:tc>
        <w:tc>
          <w:tcPr>
            <w:tcW w:w="49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Муниципальное образование, в котором расположен объект</w:t>
            </w:r>
          </w:p>
        </w:tc>
        <w:tc>
          <w:tcPr>
            <w:tcW w:w="36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Собственник (выбор из справочника)</w:t>
            </w: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Адрес объекта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(ФИАС)</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Кадастровый номер</w:t>
            </w:r>
          </w:p>
        </w:tc>
        <w:tc>
          <w:tcPr>
            <w:tcW w:w="43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Ссылка на Геопортал ЯО</w:t>
            </w:r>
          </w:p>
        </w:tc>
        <w:tc>
          <w:tcPr>
            <w:tcW w:w="47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Ф.И.О. и контактный телефон</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ответственного за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проект</w:t>
            </w:r>
          </w:p>
        </w:tc>
        <w:tc>
          <w:tcPr>
            <w:tcW w:w="46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Ф.И.О. и контактный телефон</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ответственного за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занесение информации</w:t>
            </w:r>
          </w:p>
        </w:tc>
        <w:tc>
          <w:tcPr>
            <w:tcW w:w="47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5"/>
              <w:jc w:val="center"/>
              <w:rPr>
                <w:rFonts w:ascii="Times New Roman" w:eastAsia="Times New Roman" w:hAnsi="Times New Roman" w:cs="Times New Roman"/>
                <w:sz w:val="7"/>
              </w:rPr>
            </w:pPr>
            <w:r>
              <w:rPr>
                <w:rFonts w:ascii="Times New Roman" w:eastAsia="Times New Roman" w:hAnsi="Times New Roman" w:cs="Times New Roman"/>
                <w:sz w:val="7"/>
              </w:rPr>
              <w:t>Описание ожидаемых результатов реализации проекта (начальная цена)</w:t>
            </w:r>
          </w:p>
        </w:tc>
        <w:tc>
          <w:tcPr>
            <w:tcW w:w="31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Фото и видео объекта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17"/>
              <w:jc w:val="center"/>
              <w:rPr>
                <w:rFonts w:ascii="Times New Roman" w:eastAsia="Times New Roman" w:hAnsi="Times New Roman" w:cs="Times New Roman"/>
                <w:sz w:val="7"/>
              </w:rPr>
            </w:pPr>
            <w:r>
              <w:rPr>
                <w:rFonts w:ascii="Times New Roman" w:eastAsia="Times New Roman" w:hAnsi="Times New Roman" w:cs="Times New Roman"/>
                <w:sz w:val="7"/>
              </w:rPr>
              <w:t>Дата направления заявки на осуществление продажи в</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ЦКПМ и МКП</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ЯО</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Номер извещения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7"/>
              <w:jc w:val="center"/>
              <w:rPr>
                <w:rFonts w:ascii="Times New Roman" w:eastAsia="Times New Roman" w:hAnsi="Times New Roman" w:cs="Times New Roman"/>
                <w:sz w:val="7"/>
              </w:rPr>
            </w:pPr>
            <w:r>
              <w:rPr>
                <w:rFonts w:ascii="Times New Roman" w:eastAsia="Times New Roman" w:hAnsi="Times New Roman" w:cs="Times New Roman"/>
                <w:sz w:val="7"/>
              </w:rPr>
              <w:t>Извещение об осуществлении закупки на проведение рыночной оценки</w:t>
            </w:r>
          </w:p>
          <w:p w:rsidR="00FF735D" w:rsidRDefault="00FF735D" w:rsidP="004B5116">
            <w:pPr>
              <w:widowControl w:val="0"/>
              <w:spacing w:after="0" w:line="240" w:lineRule="auto"/>
              <w:ind w:right="7"/>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Ссылка на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закупку в</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ЕИС</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Государственный контракт (реквизиты)</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Сумма государственного контракта</w:t>
            </w:r>
          </w:p>
        </w:tc>
        <w:tc>
          <w:tcPr>
            <w:tcW w:w="28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Отчет об оценке</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Акт принятия работ</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Факт оплаты по государственному контракту</w:t>
            </w:r>
          </w:p>
        </w:tc>
        <w:tc>
          <w:tcPr>
            <w:tcW w:w="50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Определен способ продажи имущества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(выбор из справочника)</w:t>
            </w:r>
          </w:p>
        </w:tc>
        <w:tc>
          <w:tcPr>
            <w:tcW w:w="46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Ссылка на размещение информации об объекте  на инвест- портале</w:t>
            </w:r>
          </w:p>
        </w:tc>
        <w:tc>
          <w:tcPr>
            <w:tcW w:w="37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5"/>
              <w:jc w:val="center"/>
              <w:rPr>
                <w:rFonts w:ascii="Times New Roman" w:eastAsia="Times New Roman" w:hAnsi="Times New Roman" w:cs="Times New Roman"/>
                <w:sz w:val="7"/>
              </w:rPr>
            </w:pPr>
            <w:r>
              <w:rPr>
                <w:rFonts w:ascii="Times New Roman" w:eastAsia="Times New Roman" w:hAnsi="Times New Roman" w:cs="Times New Roman"/>
                <w:sz w:val="7"/>
              </w:rPr>
              <w:t>Ссылка на объект продажи на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площадке</w:t>
            </w:r>
          </w:p>
        </w:tc>
        <w:tc>
          <w:tcPr>
            <w:tcW w:w="391"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Стоимость объекта</w:t>
            </w:r>
          </w:p>
        </w:tc>
        <w:tc>
          <w:tcPr>
            <w:tcW w:w="51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Торги состоялись (данные о собственнике, стоимость)</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Торги не состоялись</w:t>
            </w:r>
          </w:p>
        </w:tc>
        <w:tc>
          <w:tcPr>
            <w:tcW w:w="44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Ссылка на размещение информации об объекте  на инвестиционном портале области</w:t>
            </w:r>
          </w:p>
        </w:tc>
        <w:tc>
          <w:tcPr>
            <w:tcW w:w="44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5"/>
              <w:jc w:val="center"/>
              <w:rPr>
                <w:rFonts w:ascii="Times New Roman" w:eastAsia="Times New Roman" w:hAnsi="Times New Roman" w:cs="Times New Roman"/>
                <w:sz w:val="7"/>
              </w:rPr>
            </w:pPr>
            <w:r>
              <w:rPr>
                <w:rFonts w:ascii="Times New Roman" w:eastAsia="Times New Roman" w:hAnsi="Times New Roman" w:cs="Times New Roman"/>
                <w:sz w:val="7"/>
              </w:rPr>
              <w:t>Ссылка на объект продажи на</w:t>
            </w:r>
          </w:p>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площадке</w:t>
            </w: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Стоимость объекта</w:t>
            </w:r>
          </w:p>
        </w:tc>
        <w:tc>
          <w:tcPr>
            <w:tcW w:w="42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Торги состоялись (данные о собственнике, стоимость)</w:t>
            </w: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Торги не состоялись</w:t>
            </w:r>
          </w:p>
        </w:tc>
      </w:tr>
      <w:tr w:rsidR="00FF735D" w:rsidTr="004B5116">
        <w:tc>
          <w:tcPr>
            <w:tcW w:w="140" w:type="dxa"/>
            <w:vMerge w:val="restart"/>
            <w:tcBorders>
              <w:top w:val="single" w:sz="5" w:space="0" w:color="836967"/>
              <w:left w:val="single" w:sz="2" w:space="0" w:color="000000"/>
              <w:bottom w:val="single" w:sz="2" w:space="0" w:color="000000"/>
              <w:right w:val="single" w:sz="5" w:space="0" w:color="836967"/>
            </w:tcBorders>
            <w:shd w:val="clear" w:color="auto" w:fill="auto"/>
            <w:tcMar>
              <w:left w:w="10" w:type="dxa"/>
              <w:right w:w="10" w:type="dxa"/>
            </w:tcMar>
          </w:tcPr>
          <w:p w:rsidR="00FF735D" w:rsidRDefault="00FF735D" w:rsidP="004B5116">
            <w:pPr>
              <w:widowControl w:val="0"/>
              <w:spacing w:after="0" w:line="240" w:lineRule="auto"/>
              <w:ind w:left="113" w:right="113"/>
              <w:jc w:val="center"/>
              <w:rPr>
                <w:rFonts w:ascii="Times New Roman" w:eastAsia="Times New Roman" w:hAnsi="Times New Roman" w:cs="Times New Roman"/>
                <w:sz w:val="7"/>
              </w:rPr>
            </w:pPr>
            <w:r>
              <w:rPr>
                <w:rFonts w:ascii="Times New Roman" w:eastAsia="Times New Roman" w:hAnsi="Times New Roman" w:cs="Times New Roman"/>
                <w:sz w:val="7"/>
              </w:rPr>
              <w:t>Л   О   Т</w:t>
            </w:r>
          </w:p>
        </w:tc>
        <w:tc>
          <w:tcPr>
            <w:tcW w:w="20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1.1</w:t>
            </w:r>
          </w:p>
        </w:tc>
        <w:tc>
          <w:tcPr>
            <w:tcW w:w="314" w:type="dxa"/>
            <w:tcBorders>
              <w:top w:val="single" w:sz="2" w:space="0" w:color="000000"/>
              <w:left w:val="single" w:sz="5" w:space="0" w:color="836967"/>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2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7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39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9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36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3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3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7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6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7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5"/>
              <w:jc w:val="center"/>
              <w:rPr>
                <w:rFonts w:ascii="Times New Roman" w:eastAsia="Times New Roman" w:hAnsi="Times New Roman" w:cs="Times New Roman"/>
                <w:sz w:val="7"/>
              </w:rPr>
            </w:pPr>
          </w:p>
        </w:tc>
        <w:tc>
          <w:tcPr>
            <w:tcW w:w="31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17"/>
              <w:jc w:val="center"/>
              <w:rPr>
                <w:rFonts w:ascii="Times New Roman" w:eastAsia="Times New Roman" w:hAnsi="Times New Roman" w:cs="Times New Roman"/>
                <w:sz w:val="7"/>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7"/>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28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0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6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37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5"/>
              <w:jc w:val="center"/>
              <w:rPr>
                <w:rFonts w:ascii="Times New Roman" w:eastAsia="Times New Roman" w:hAnsi="Times New Roman" w:cs="Times New Roman"/>
                <w:sz w:val="7"/>
              </w:rPr>
            </w:pPr>
          </w:p>
        </w:tc>
        <w:tc>
          <w:tcPr>
            <w:tcW w:w="391"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1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35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4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4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r>
      <w:tr w:rsidR="00FF735D" w:rsidTr="004B5116">
        <w:tc>
          <w:tcPr>
            <w:tcW w:w="140" w:type="dxa"/>
            <w:vMerge/>
            <w:tcBorders>
              <w:top w:val="single" w:sz="0" w:space="0" w:color="836967"/>
              <w:left w:val="single" w:sz="2" w:space="0" w:color="000000"/>
              <w:bottom w:val="single" w:sz="2" w:space="0" w:color="000000"/>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20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1.2</w:t>
            </w:r>
          </w:p>
        </w:tc>
        <w:tc>
          <w:tcPr>
            <w:tcW w:w="314" w:type="dxa"/>
            <w:tcBorders>
              <w:top w:val="single" w:sz="2" w:space="0" w:color="000000"/>
              <w:left w:val="single" w:sz="5" w:space="0" w:color="836967"/>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2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7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39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9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36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3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3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7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6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7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5"/>
              <w:jc w:val="center"/>
              <w:rPr>
                <w:rFonts w:ascii="Times New Roman" w:eastAsia="Times New Roman" w:hAnsi="Times New Roman" w:cs="Times New Roman"/>
                <w:sz w:val="7"/>
              </w:rPr>
            </w:pPr>
          </w:p>
        </w:tc>
        <w:tc>
          <w:tcPr>
            <w:tcW w:w="31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17"/>
              <w:jc w:val="center"/>
              <w:rPr>
                <w:rFonts w:ascii="Times New Roman" w:eastAsia="Times New Roman" w:hAnsi="Times New Roman" w:cs="Times New Roman"/>
                <w:sz w:val="7"/>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7"/>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28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0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6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37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5"/>
              <w:jc w:val="center"/>
              <w:rPr>
                <w:rFonts w:ascii="Times New Roman" w:eastAsia="Times New Roman" w:hAnsi="Times New Roman" w:cs="Times New Roman"/>
                <w:sz w:val="7"/>
              </w:rPr>
            </w:pPr>
          </w:p>
        </w:tc>
        <w:tc>
          <w:tcPr>
            <w:tcW w:w="391"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1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35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4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4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r>
      <w:tr w:rsidR="00FF735D" w:rsidTr="004B5116">
        <w:tc>
          <w:tcPr>
            <w:tcW w:w="140" w:type="dxa"/>
            <w:vMerge/>
            <w:tcBorders>
              <w:top w:val="single" w:sz="0" w:space="0" w:color="836967"/>
              <w:left w:val="single" w:sz="2" w:space="0" w:color="000000"/>
              <w:bottom w:val="single" w:sz="2" w:space="0" w:color="000000"/>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202" w:type="dxa"/>
            <w:tcBorders>
              <w:top w:val="single" w:sz="5" w:space="0" w:color="836967"/>
              <w:left w:val="single" w:sz="5" w:space="0" w:color="836967"/>
              <w:bottom w:val="single" w:sz="5" w:space="0" w:color="836967"/>
              <w:right w:val="single" w:sz="5" w:space="0" w:color="836967"/>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r>
              <w:rPr>
                <w:rFonts w:ascii="Times New Roman" w:eastAsia="Times New Roman" w:hAnsi="Times New Roman" w:cs="Times New Roman"/>
                <w:sz w:val="7"/>
              </w:rPr>
              <w:t>1.3</w:t>
            </w:r>
          </w:p>
        </w:tc>
        <w:tc>
          <w:tcPr>
            <w:tcW w:w="314" w:type="dxa"/>
            <w:tcBorders>
              <w:top w:val="single" w:sz="2" w:space="0" w:color="000000"/>
              <w:left w:val="single" w:sz="5" w:space="0" w:color="836967"/>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2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7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39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9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36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3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3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7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6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7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5"/>
              <w:jc w:val="center"/>
              <w:rPr>
                <w:rFonts w:ascii="Times New Roman" w:eastAsia="Times New Roman" w:hAnsi="Times New Roman" w:cs="Times New Roman"/>
                <w:sz w:val="7"/>
              </w:rPr>
            </w:pPr>
          </w:p>
        </w:tc>
        <w:tc>
          <w:tcPr>
            <w:tcW w:w="31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17"/>
              <w:jc w:val="center"/>
              <w:rPr>
                <w:rFonts w:ascii="Times New Roman" w:eastAsia="Times New Roman" w:hAnsi="Times New Roman" w:cs="Times New Roman"/>
                <w:sz w:val="7"/>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7"/>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284"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03"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62"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37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ind w:right="5"/>
              <w:jc w:val="center"/>
              <w:rPr>
                <w:rFonts w:ascii="Times New Roman" w:eastAsia="Times New Roman" w:hAnsi="Times New Roman" w:cs="Times New Roman"/>
                <w:sz w:val="7"/>
              </w:rPr>
            </w:pPr>
          </w:p>
        </w:tc>
        <w:tc>
          <w:tcPr>
            <w:tcW w:w="391"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51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35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4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48"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20"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c>
          <w:tcPr>
            <w:tcW w:w="406" w:type="dxa"/>
            <w:tcBorders>
              <w:top w:val="single" w:sz="2" w:space="0" w:color="000000"/>
              <w:left w:val="single" w:sz="2" w:space="0" w:color="000000"/>
              <w:bottom w:val="single" w:sz="2" w:space="0" w:color="000000"/>
              <w:right w:val="single" w:sz="2" w:space="0" w:color="000000"/>
            </w:tcBorders>
            <w:shd w:val="clear" w:color="auto" w:fill="auto"/>
            <w:tcMar>
              <w:left w:w="10" w:type="dxa"/>
              <w:right w:w="10" w:type="dxa"/>
            </w:tcMar>
          </w:tcPr>
          <w:p w:rsidR="00FF735D" w:rsidRDefault="00FF735D" w:rsidP="004B5116">
            <w:pPr>
              <w:widowControl w:val="0"/>
              <w:spacing w:after="0" w:line="240" w:lineRule="auto"/>
              <w:jc w:val="center"/>
              <w:rPr>
                <w:rFonts w:ascii="Times New Roman" w:eastAsia="Times New Roman" w:hAnsi="Times New Roman" w:cs="Times New Roman"/>
                <w:sz w:val="7"/>
              </w:rPr>
            </w:pPr>
          </w:p>
        </w:tc>
      </w:tr>
    </w:tbl>
    <w:p w:rsidR="00FF735D" w:rsidRDefault="00FF735D" w:rsidP="00FF735D">
      <w:pPr>
        <w:widowControl w:val="0"/>
        <w:spacing w:after="0" w:line="240" w:lineRule="auto"/>
        <w:ind w:left="1156"/>
        <w:jc w:val="center"/>
        <w:rPr>
          <w:rFonts w:ascii="Times New Roman" w:eastAsia="Times New Roman" w:hAnsi="Times New Roman" w:cs="Times New Roman"/>
          <w:sz w:val="7"/>
        </w:rPr>
      </w:pPr>
    </w:p>
    <w:p w:rsidR="00FF735D" w:rsidRDefault="00FF735D" w:rsidP="00FF735D">
      <w:pPr>
        <w:widowControl w:val="0"/>
        <w:spacing w:after="0" w:line="240" w:lineRule="auto"/>
        <w:ind w:left="1151" w:firstLine="720"/>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Список используемых сокращений</w:t>
      </w:r>
    </w:p>
    <w:p w:rsidR="00FF735D" w:rsidRDefault="00FF735D" w:rsidP="00FF735D">
      <w:pPr>
        <w:widowControl w:val="0"/>
        <w:spacing w:after="0" w:line="240" w:lineRule="auto"/>
        <w:rPr>
          <w:rFonts w:ascii="Times New Roman" w:eastAsia="Times New Roman" w:hAnsi="Times New Roman" w:cs="Times New Roman"/>
          <w:sz w:val="28"/>
        </w:rPr>
      </w:pP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Геопортал ЯО – государственная информационная система Ярославской области «Портал инфраструктуры пространственных данных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ЕИС – единая информационная система в сфере закупок</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МИО ЯО – министерство имущественных отношений Ярославской области</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МКП ЯО – министерство конкурентной политики Ярославской области </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ФИАС – федеральная информационная адресная система </w:t>
      </w:r>
    </w:p>
    <w:p w:rsidR="00FF735D" w:rsidRDefault="00FF735D" w:rsidP="00FF735D">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ЦКПМ ЯО – центр конкурентной политики и мониторинга Ярославской области</w:t>
      </w:r>
    </w:p>
    <w:p w:rsidR="00FF735D" w:rsidRDefault="00FF735D" w:rsidP="00FF735D">
      <w:pPr>
        <w:widowControl w:val="0"/>
        <w:spacing w:after="0" w:line="240" w:lineRule="auto"/>
        <w:rPr>
          <w:rFonts w:ascii="Times New Roman" w:eastAsia="Times New Roman" w:hAnsi="Times New Roman" w:cs="Times New Roman"/>
          <w:sz w:val="28"/>
        </w:rPr>
      </w:pPr>
    </w:p>
    <w:p w:rsidR="00FF735D" w:rsidRDefault="00FF735D" w:rsidP="00FF735D">
      <w:pPr>
        <w:widowControl w:val="0"/>
        <w:spacing w:after="0" w:line="240" w:lineRule="auto"/>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r>
        <w:rPr>
          <w:rFonts w:ascii="Times New Roman" w:eastAsia="Times New Roman" w:hAnsi="Times New Roman" w:cs="Times New Roman"/>
          <w:sz w:val="28"/>
        </w:rPr>
        <w:t>Приложение 8</w:t>
      </w:r>
      <w:r>
        <w:rPr>
          <w:rFonts w:ascii="Times New Roman" w:eastAsia="Times New Roman" w:hAnsi="Times New Roman" w:cs="Times New Roman"/>
          <w:sz w:val="28"/>
        </w:rPr>
        <w:br/>
        <w:t xml:space="preserve">к </w:t>
      </w:r>
      <w:hyperlink r:id="rId22">
        <w:r>
          <w:rPr>
            <w:rFonts w:ascii="Times New Roman" w:eastAsia="Times New Roman" w:hAnsi="Times New Roman" w:cs="Times New Roman"/>
            <w:sz w:val="28"/>
          </w:rPr>
          <w:t>Положению</w:t>
        </w:r>
      </w:hyperlink>
    </w:p>
    <w:p w:rsidR="00FF735D" w:rsidRDefault="00FF735D" w:rsidP="00FF735D">
      <w:pPr>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hanging="17"/>
        <w:jc w:val="center"/>
        <w:rPr>
          <w:rFonts w:ascii="Times New Roman" w:eastAsia="Times New Roman" w:hAnsi="Times New Roman" w:cs="Times New Roman"/>
          <w:b/>
          <w:sz w:val="28"/>
        </w:rPr>
      </w:pPr>
      <w:r>
        <w:rPr>
          <w:rFonts w:ascii="Times New Roman" w:eastAsia="Times New Roman" w:hAnsi="Times New Roman" w:cs="Times New Roman"/>
          <w:b/>
          <w:sz w:val="28"/>
        </w:rPr>
        <w:t>ТИПОВАЯ ФОРМА</w:t>
      </w:r>
    </w:p>
    <w:p w:rsidR="00FF735D" w:rsidRDefault="00FF735D" w:rsidP="00FF735D">
      <w:pPr>
        <w:widowControl w:val="0"/>
        <w:spacing w:after="0" w:line="240" w:lineRule="auto"/>
        <w:ind w:hanging="17"/>
        <w:jc w:val="center"/>
        <w:rPr>
          <w:rFonts w:ascii="Times New Roman" w:eastAsia="Times New Roman" w:hAnsi="Times New Roman" w:cs="Times New Roman"/>
          <w:b/>
          <w:sz w:val="24"/>
        </w:rPr>
      </w:pPr>
      <w:r>
        <w:rPr>
          <w:rFonts w:ascii="Times New Roman" w:eastAsia="Times New Roman" w:hAnsi="Times New Roman" w:cs="Times New Roman"/>
          <w:b/>
          <w:sz w:val="28"/>
        </w:rPr>
        <w:t>сбора отчетности</w:t>
      </w:r>
      <w:r>
        <w:rPr>
          <w:rFonts w:ascii="Times New Roman" w:eastAsia="Times New Roman" w:hAnsi="Times New Roman" w:cs="Times New Roman"/>
          <w:b/>
          <w:sz w:val="24"/>
        </w:rPr>
        <w:t xml:space="preserve"> </w:t>
      </w:r>
    </w:p>
    <w:p w:rsidR="00FF735D" w:rsidRDefault="00FF735D" w:rsidP="00FF735D">
      <w:pPr>
        <w:widowControl w:val="0"/>
        <w:spacing w:after="0" w:line="240" w:lineRule="auto"/>
        <w:ind w:left="1151" w:firstLine="720"/>
        <w:rPr>
          <w:rFonts w:ascii="Times New Roman" w:eastAsia="Times New Roman" w:hAnsi="Times New Roman" w:cs="Times New Roman"/>
          <w:sz w:val="24"/>
        </w:rPr>
      </w:pPr>
    </w:p>
    <w:tbl>
      <w:tblPr>
        <w:tblW w:w="0" w:type="auto"/>
        <w:tblInd w:w="35" w:type="dxa"/>
        <w:tblCellMar>
          <w:left w:w="10" w:type="dxa"/>
          <w:right w:w="10" w:type="dxa"/>
        </w:tblCellMar>
        <w:tblLook w:val="0000" w:firstRow="0" w:lastRow="0" w:firstColumn="0" w:lastColumn="0" w:noHBand="0" w:noVBand="0"/>
      </w:tblPr>
      <w:tblGrid>
        <w:gridCol w:w="1214"/>
        <w:gridCol w:w="1471"/>
        <w:gridCol w:w="1311"/>
        <w:gridCol w:w="1253"/>
        <w:gridCol w:w="1666"/>
        <w:gridCol w:w="1368"/>
        <w:gridCol w:w="2263"/>
        <w:gridCol w:w="1740"/>
        <w:gridCol w:w="2076"/>
      </w:tblGrid>
      <w:tr w:rsidR="00FF735D" w:rsidTr="004B5116">
        <w:tc>
          <w:tcPr>
            <w:tcW w:w="1214"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p>
        </w:tc>
        <w:tc>
          <w:tcPr>
            <w:tcW w:w="1471"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p>
        </w:tc>
        <w:tc>
          <w:tcPr>
            <w:tcW w:w="4230" w:type="dxa"/>
            <w:gridSpan w:val="3"/>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Инициализация поручения</w:t>
            </w:r>
          </w:p>
        </w:tc>
        <w:tc>
          <w:tcPr>
            <w:tcW w:w="1368"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p>
        </w:tc>
        <w:tc>
          <w:tcPr>
            <w:tcW w:w="2263"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p>
        </w:tc>
        <w:tc>
          <w:tcPr>
            <w:tcW w:w="3816" w:type="dxa"/>
            <w:gridSpan w:val="2"/>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Исполнение поручения</w:t>
            </w:r>
          </w:p>
        </w:tc>
      </w:tr>
      <w:tr w:rsidR="00FF735D" w:rsidTr="004B5116">
        <w:tc>
          <w:tcPr>
            <w:tcW w:w="1214"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Реквизиты поручения</w:t>
            </w:r>
          </w:p>
          <w:p w:rsidR="00FF735D" w:rsidRDefault="00FF735D" w:rsidP="004B5116">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(дата,</w:t>
            </w:r>
          </w:p>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номер)</w:t>
            </w:r>
          </w:p>
        </w:tc>
        <w:tc>
          <w:tcPr>
            <w:tcW w:w="1471"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 поручения/ признак документа</w:t>
            </w:r>
          </w:p>
        </w:tc>
        <w:tc>
          <w:tcPr>
            <w:tcW w:w="1311"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Автор резолюции</w:t>
            </w:r>
          </w:p>
        </w:tc>
        <w:tc>
          <w:tcPr>
            <w:tcW w:w="1253"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Текст</w:t>
            </w:r>
          </w:p>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поручения</w:t>
            </w:r>
          </w:p>
        </w:tc>
        <w:tc>
          <w:tcPr>
            <w:tcW w:w="1666"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 исполнители</w:t>
            </w:r>
          </w:p>
        </w:tc>
        <w:tc>
          <w:tcPr>
            <w:tcW w:w="1368"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исполнения</w:t>
            </w:r>
          </w:p>
        </w:tc>
        <w:tc>
          <w:tcPr>
            <w:tcW w:w="2263"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Вид контроля </w:t>
            </w:r>
          </w:p>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(централизованный, децентрализованный)</w:t>
            </w:r>
          </w:p>
        </w:tc>
        <w:tc>
          <w:tcPr>
            <w:tcW w:w="1740"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Статус поручения: просрочен/ срок истекает (осталось не более 3 дней)/ в работе</w:t>
            </w:r>
          </w:p>
        </w:tc>
        <w:tc>
          <w:tcPr>
            <w:tcW w:w="2076"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ind w:right="226"/>
              <w:jc w:val="center"/>
              <w:rPr>
                <w:rFonts w:ascii="Times New Roman" w:eastAsia="Times New Roman" w:hAnsi="Times New Roman" w:cs="Times New Roman"/>
              </w:rPr>
            </w:pPr>
            <w:r>
              <w:rPr>
                <w:rFonts w:ascii="Times New Roman" w:eastAsia="Times New Roman" w:hAnsi="Times New Roman" w:cs="Times New Roman"/>
              </w:rPr>
              <w:t>Пояснение</w:t>
            </w:r>
          </w:p>
          <w:p w:rsidR="00FF735D" w:rsidRDefault="00FF735D" w:rsidP="004B5116">
            <w:pPr>
              <w:widowControl w:val="0"/>
              <w:spacing w:after="0" w:line="240" w:lineRule="auto"/>
              <w:ind w:right="226"/>
              <w:jc w:val="center"/>
              <w:rPr>
                <w:rFonts w:ascii="Times New Roman" w:eastAsia="Times New Roman" w:hAnsi="Times New Roman" w:cs="Times New Roman"/>
              </w:rPr>
            </w:pPr>
            <w:r>
              <w:rPr>
                <w:rFonts w:ascii="Times New Roman" w:eastAsia="Times New Roman" w:hAnsi="Times New Roman" w:cs="Times New Roman"/>
              </w:rPr>
              <w:t>исполнителя при</w:t>
            </w:r>
          </w:p>
          <w:p w:rsidR="00FF735D" w:rsidRDefault="00FF735D" w:rsidP="004B5116">
            <w:pPr>
              <w:widowControl w:val="0"/>
              <w:spacing w:after="0" w:line="240" w:lineRule="auto"/>
              <w:ind w:right="226"/>
              <w:jc w:val="center"/>
              <w:rPr>
                <w:rFonts w:ascii="Times New Roman" w:eastAsia="Times New Roman" w:hAnsi="Times New Roman" w:cs="Times New Roman"/>
              </w:rPr>
            </w:pPr>
            <w:r>
              <w:rPr>
                <w:rFonts w:ascii="Times New Roman" w:eastAsia="Times New Roman" w:hAnsi="Times New Roman" w:cs="Times New Roman"/>
              </w:rPr>
              <w:t>нарушении срока</w:t>
            </w:r>
          </w:p>
          <w:p w:rsidR="00FF735D" w:rsidRDefault="00FF735D" w:rsidP="004B5116">
            <w:pPr>
              <w:widowControl w:val="0"/>
              <w:spacing w:after="0" w:line="240" w:lineRule="auto"/>
              <w:ind w:right="226"/>
              <w:jc w:val="center"/>
              <w:rPr>
                <w:rFonts w:ascii="Times New Roman" w:eastAsia="Times New Roman" w:hAnsi="Times New Roman" w:cs="Times New Roman"/>
              </w:rPr>
            </w:pPr>
            <w:r>
              <w:rPr>
                <w:rFonts w:ascii="Times New Roman" w:eastAsia="Times New Roman" w:hAnsi="Times New Roman" w:cs="Times New Roman"/>
              </w:rPr>
              <w:t>исполнения</w:t>
            </w:r>
          </w:p>
          <w:p w:rsidR="00FF735D" w:rsidRDefault="00FF735D" w:rsidP="004B5116">
            <w:pPr>
              <w:widowControl w:val="0"/>
              <w:spacing w:after="0" w:line="240" w:lineRule="auto"/>
              <w:ind w:right="226"/>
              <w:jc w:val="center"/>
              <w:rPr>
                <w:rFonts w:ascii="Times New Roman" w:eastAsia="Times New Roman" w:hAnsi="Times New Roman" w:cs="Times New Roman"/>
              </w:rPr>
            </w:pPr>
            <w:r>
              <w:rPr>
                <w:rFonts w:ascii="Times New Roman" w:eastAsia="Times New Roman" w:hAnsi="Times New Roman" w:cs="Times New Roman"/>
              </w:rPr>
              <w:t>поручения</w:t>
            </w:r>
          </w:p>
        </w:tc>
      </w:tr>
      <w:tr w:rsidR="00FF735D" w:rsidTr="004B5116">
        <w:tc>
          <w:tcPr>
            <w:tcW w:w="1214"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471"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311"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253"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666"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368"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2263"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1740"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2076"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r>
      <w:tr w:rsidR="00FF735D" w:rsidTr="004B5116">
        <w:tc>
          <w:tcPr>
            <w:tcW w:w="1214"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p>
        </w:tc>
        <w:tc>
          <w:tcPr>
            <w:tcW w:w="1471"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p>
        </w:tc>
        <w:tc>
          <w:tcPr>
            <w:tcW w:w="1311"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p>
        </w:tc>
        <w:tc>
          <w:tcPr>
            <w:tcW w:w="1253"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p>
        </w:tc>
        <w:tc>
          <w:tcPr>
            <w:tcW w:w="1666"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p>
        </w:tc>
        <w:tc>
          <w:tcPr>
            <w:tcW w:w="1368"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p>
        </w:tc>
        <w:tc>
          <w:tcPr>
            <w:tcW w:w="2263"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p>
        </w:tc>
        <w:tc>
          <w:tcPr>
            <w:tcW w:w="1740"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p>
        </w:tc>
        <w:tc>
          <w:tcPr>
            <w:tcW w:w="2076" w:type="dxa"/>
            <w:tcBorders>
              <w:top w:val="single" w:sz="5" w:space="0" w:color="836967"/>
              <w:left w:val="single" w:sz="5" w:space="0" w:color="836967"/>
              <w:bottom w:val="single" w:sz="5" w:space="0" w:color="836967"/>
              <w:right w:val="single" w:sz="5" w:space="0" w:color="836967"/>
            </w:tcBorders>
            <w:shd w:val="clear" w:color="auto" w:fill="auto"/>
            <w:tcMar>
              <w:left w:w="35" w:type="dxa"/>
              <w:right w:w="35" w:type="dxa"/>
            </w:tcMar>
          </w:tcPr>
          <w:p w:rsidR="00FF735D" w:rsidRDefault="00FF735D" w:rsidP="004B5116">
            <w:pPr>
              <w:widowControl w:val="0"/>
              <w:spacing w:after="0" w:line="240" w:lineRule="auto"/>
              <w:jc w:val="center"/>
              <w:rPr>
                <w:rFonts w:ascii="Times New Roman" w:eastAsia="Times New Roman" w:hAnsi="Times New Roman" w:cs="Times New Roman"/>
                <w:sz w:val="24"/>
              </w:rPr>
            </w:pPr>
          </w:p>
        </w:tc>
      </w:tr>
    </w:tbl>
    <w:p w:rsidR="00FF735D" w:rsidRDefault="00FF735D" w:rsidP="00FF735D">
      <w:pPr>
        <w:widowControl w:val="0"/>
        <w:spacing w:after="0" w:line="240" w:lineRule="auto"/>
        <w:ind w:left="1156"/>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F735D" w:rsidRDefault="00FF735D" w:rsidP="00FF735D">
      <w:pPr>
        <w:widowControl w:val="0"/>
        <w:spacing w:after="0" w:line="240" w:lineRule="auto"/>
        <w:ind w:left="1151" w:firstLine="720"/>
        <w:rPr>
          <w:rFonts w:ascii="Times New Roman" w:eastAsia="Times New Roman" w:hAnsi="Times New Roman" w:cs="Times New Roman"/>
          <w:b/>
          <w:sz w:val="24"/>
        </w:rPr>
      </w:pPr>
    </w:p>
    <w:p w:rsidR="00FF735D" w:rsidRDefault="00FF735D" w:rsidP="00FF735D">
      <w:pPr>
        <w:widowControl w:val="0"/>
        <w:spacing w:after="0" w:line="240" w:lineRule="auto"/>
        <w:ind w:left="1151" w:firstLine="720"/>
        <w:rPr>
          <w:rFonts w:ascii="Times New Roman" w:eastAsia="Times New Roman" w:hAnsi="Times New Roman" w:cs="Times New Roman"/>
          <w:b/>
          <w:sz w:val="24"/>
        </w:rPr>
      </w:pPr>
    </w:p>
    <w:p w:rsidR="00FF735D" w:rsidRDefault="00FF735D" w:rsidP="00FF735D">
      <w:pPr>
        <w:widowControl w:val="0"/>
        <w:spacing w:after="0" w:line="240" w:lineRule="auto"/>
        <w:ind w:left="1151" w:firstLine="72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FF735D" w:rsidRDefault="00FF735D" w:rsidP="00FF735D">
      <w:pPr>
        <w:widowControl w:val="0"/>
        <w:spacing w:after="0" w:line="240" w:lineRule="auto"/>
        <w:ind w:left="1151" w:firstLine="720"/>
        <w:rPr>
          <w:rFonts w:ascii="Times New Roman" w:eastAsia="Times New Roman" w:hAnsi="Times New Roman" w:cs="Times New Roman"/>
          <w:sz w:val="28"/>
        </w:rPr>
      </w:pPr>
    </w:p>
    <w:p w:rsidR="00FF735D" w:rsidRDefault="00FF735D" w:rsidP="00FF735D">
      <w:pPr>
        <w:widowControl w:val="0"/>
        <w:spacing w:after="0" w:line="240" w:lineRule="auto"/>
        <w:ind w:left="1151" w:firstLine="720"/>
        <w:rPr>
          <w:rFonts w:ascii="Times New Roman" w:eastAsia="Times New Roman" w:hAnsi="Times New Roman" w:cs="Times New Roman"/>
          <w:sz w:val="28"/>
        </w:rPr>
      </w:pPr>
    </w:p>
    <w:p w:rsidR="00FF735D" w:rsidRDefault="00FF735D" w:rsidP="00FF735D">
      <w:pPr>
        <w:widowControl w:val="0"/>
        <w:spacing w:after="0" w:line="240" w:lineRule="auto"/>
        <w:ind w:left="1151" w:firstLine="7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r>
        <w:rPr>
          <w:rFonts w:ascii="Times New Roman" w:eastAsia="Times New Roman" w:hAnsi="Times New Roman" w:cs="Times New Roman"/>
          <w:sz w:val="28"/>
        </w:rPr>
        <w:t>Приложение 9</w:t>
      </w:r>
      <w:r>
        <w:rPr>
          <w:rFonts w:ascii="Times New Roman" w:eastAsia="Times New Roman" w:hAnsi="Times New Roman" w:cs="Times New Roman"/>
          <w:sz w:val="28"/>
        </w:rPr>
        <w:br/>
        <w:t xml:space="preserve">к </w:t>
      </w:r>
      <w:hyperlink r:id="rId23">
        <w:r>
          <w:rPr>
            <w:rFonts w:ascii="Times New Roman" w:eastAsia="Times New Roman" w:hAnsi="Times New Roman" w:cs="Times New Roman"/>
            <w:sz w:val="28"/>
          </w:rPr>
          <w:t>Положению</w:t>
        </w:r>
      </w:hyperlink>
    </w:p>
    <w:p w:rsidR="00FF735D" w:rsidRDefault="00FF735D" w:rsidP="00FF735D">
      <w:pPr>
        <w:spacing w:after="0" w:line="240" w:lineRule="auto"/>
        <w:ind w:left="11520"/>
        <w:rPr>
          <w:rFonts w:ascii="Times New Roman" w:eastAsia="Times New Roman" w:hAnsi="Times New Roman" w:cs="Times New Roman"/>
          <w:sz w:val="28"/>
        </w:rPr>
      </w:pPr>
    </w:p>
    <w:p w:rsidR="00FF735D" w:rsidRDefault="00FF735D" w:rsidP="00FF735D">
      <w:pPr>
        <w:spacing w:after="0" w:line="240" w:lineRule="auto"/>
        <w:ind w:left="11520"/>
        <w:rPr>
          <w:rFonts w:ascii="Times New Roman" w:eastAsia="Times New Roman" w:hAnsi="Times New Roman" w:cs="Times New Roman"/>
          <w:sz w:val="28"/>
        </w:rPr>
      </w:pPr>
      <w:r>
        <w:rPr>
          <w:rFonts w:ascii="Times New Roman" w:eastAsia="Times New Roman" w:hAnsi="Times New Roman" w:cs="Times New Roman"/>
          <w:sz w:val="28"/>
        </w:rPr>
        <w:t>Форма</w:t>
      </w:r>
    </w:p>
    <w:p w:rsidR="00FF735D" w:rsidRDefault="00FF735D" w:rsidP="00FF735D">
      <w:pPr>
        <w:widowControl w:val="0"/>
        <w:spacing w:after="0" w:line="240" w:lineRule="auto"/>
        <w:ind w:left="450" w:firstLine="720"/>
        <w:jc w:val="center"/>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ИСПОЛНЕНИЕ БЮДЖЕТА </w:t>
      </w: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 рамках реализации национальных проектов на территории Ярославской области </w:t>
      </w: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состоянию на __.__.______</w:t>
      </w:r>
    </w:p>
    <w:p w:rsidR="00FF735D" w:rsidRDefault="00FF735D" w:rsidP="00FF735D">
      <w:pPr>
        <w:widowControl w:val="0"/>
        <w:spacing w:after="0" w:line="240" w:lineRule="auto"/>
        <w:ind w:left="450" w:firstLine="720"/>
        <w:jc w:val="center"/>
        <w:rPr>
          <w:rFonts w:ascii="Times New Roman" w:eastAsia="Times New Roman" w:hAnsi="Times New Roman" w:cs="Times New Roman"/>
          <w:b/>
          <w:sz w:val="20"/>
        </w:rPr>
      </w:pPr>
    </w:p>
    <w:tbl>
      <w:tblPr>
        <w:tblW w:w="0" w:type="auto"/>
        <w:tblInd w:w="28" w:type="dxa"/>
        <w:tblCellMar>
          <w:left w:w="10" w:type="dxa"/>
          <w:right w:w="10" w:type="dxa"/>
        </w:tblCellMar>
        <w:tblLook w:val="0000" w:firstRow="0" w:lastRow="0" w:firstColumn="0" w:lastColumn="0" w:noHBand="0" w:noVBand="0"/>
      </w:tblPr>
      <w:tblGrid>
        <w:gridCol w:w="569"/>
        <w:gridCol w:w="3064"/>
        <w:gridCol w:w="1576"/>
        <w:gridCol w:w="1597"/>
        <w:gridCol w:w="1597"/>
        <w:gridCol w:w="1576"/>
        <w:gridCol w:w="1459"/>
        <w:gridCol w:w="1450"/>
        <w:gridCol w:w="1710"/>
      </w:tblGrid>
      <w:tr w:rsidR="00FF735D" w:rsidTr="004B5116">
        <w:tc>
          <w:tcPr>
            <w:tcW w:w="575" w:type="dxa"/>
            <w:vMerge w:val="restart"/>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п/п</w:t>
            </w:r>
          </w:p>
        </w:tc>
        <w:tc>
          <w:tcPr>
            <w:tcW w:w="3113" w:type="dxa"/>
            <w:vMerge w:val="restart"/>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национального/ регионального проекта</w:t>
            </w:r>
          </w:p>
        </w:tc>
        <w:tc>
          <w:tcPr>
            <w:tcW w:w="4830" w:type="dxa"/>
            <w:gridSpan w:val="3"/>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План</w:t>
            </w:r>
          </w:p>
        </w:tc>
        <w:tc>
          <w:tcPr>
            <w:tcW w:w="4537" w:type="dxa"/>
            <w:gridSpan w:val="3"/>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Исполнено</w:t>
            </w:r>
          </w:p>
        </w:tc>
        <w:tc>
          <w:tcPr>
            <w:tcW w:w="1727" w:type="dxa"/>
            <w:vMerge w:val="restart"/>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испол­нения</w:t>
            </w:r>
          </w:p>
        </w:tc>
      </w:tr>
      <w:tr w:rsidR="00FF735D" w:rsidTr="004B5116">
        <w:tc>
          <w:tcPr>
            <w:tcW w:w="575" w:type="dxa"/>
            <w:vMerge/>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both"/>
              <w:rPr>
                <w:rFonts w:ascii="Times New Roman" w:eastAsia="Times New Roman" w:hAnsi="Times New Roman" w:cs="Times New Roman"/>
                <w:sz w:val="20"/>
              </w:rPr>
            </w:pPr>
          </w:p>
        </w:tc>
        <w:tc>
          <w:tcPr>
            <w:tcW w:w="3113" w:type="dxa"/>
            <w:vMerge/>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both"/>
              <w:rPr>
                <w:rFonts w:ascii="Times New Roman" w:eastAsia="Times New Roman" w:hAnsi="Times New Roman" w:cs="Times New Roman"/>
                <w:sz w:val="20"/>
              </w:rPr>
            </w:pPr>
          </w:p>
        </w:tc>
        <w:tc>
          <w:tcPr>
            <w:tcW w:w="1608" w:type="dxa"/>
            <w:vMerge w:val="restart"/>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всего</w:t>
            </w:r>
          </w:p>
        </w:tc>
        <w:tc>
          <w:tcPr>
            <w:tcW w:w="3222" w:type="dxa"/>
            <w:gridSpan w:val="2"/>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 том числе средства</w:t>
            </w:r>
          </w:p>
        </w:tc>
        <w:tc>
          <w:tcPr>
            <w:tcW w:w="1608" w:type="dxa"/>
            <w:vMerge w:val="restart"/>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всего</w:t>
            </w:r>
          </w:p>
        </w:tc>
        <w:tc>
          <w:tcPr>
            <w:tcW w:w="2929" w:type="dxa"/>
            <w:gridSpan w:val="2"/>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 том числе средства</w:t>
            </w:r>
          </w:p>
        </w:tc>
        <w:tc>
          <w:tcPr>
            <w:tcW w:w="1727" w:type="dxa"/>
            <w:vMerge/>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both"/>
              <w:rPr>
                <w:rFonts w:ascii="Times New Roman" w:eastAsia="Times New Roman" w:hAnsi="Times New Roman" w:cs="Times New Roman"/>
                <w:sz w:val="20"/>
              </w:rPr>
            </w:pPr>
          </w:p>
        </w:tc>
      </w:tr>
      <w:tr w:rsidR="00FF735D" w:rsidTr="004B5116">
        <w:tc>
          <w:tcPr>
            <w:tcW w:w="575" w:type="dxa"/>
            <w:vMerge/>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both"/>
              <w:rPr>
                <w:rFonts w:ascii="Times New Roman" w:eastAsia="Times New Roman" w:hAnsi="Times New Roman" w:cs="Times New Roman"/>
                <w:sz w:val="20"/>
              </w:rPr>
            </w:pPr>
          </w:p>
        </w:tc>
        <w:tc>
          <w:tcPr>
            <w:tcW w:w="3113" w:type="dxa"/>
            <w:vMerge/>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both"/>
              <w:rPr>
                <w:rFonts w:ascii="Times New Roman" w:eastAsia="Times New Roman" w:hAnsi="Times New Roman" w:cs="Times New Roman"/>
                <w:sz w:val="20"/>
              </w:rPr>
            </w:pPr>
          </w:p>
        </w:tc>
        <w:tc>
          <w:tcPr>
            <w:tcW w:w="1608" w:type="dxa"/>
            <w:vMerge/>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федерального бюджета</w:t>
            </w:r>
          </w:p>
        </w:tc>
        <w:tc>
          <w:tcPr>
            <w:tcW w:w="1614"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областного бюджета</w:t>
            </w:r>
          </w:p>
        </w:tc>
        <w:tc>
          <w:tcPr>
            <w:tcW w:w="1608" w:type="dxa"/>
            <w:vMerge/>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466"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федерального бюджета</w:t>
            </w:r>
          </w:p>
        </w:tc>
        <w:tc>
          <w:tcPr>
            <w:tcW w:w="146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областного бюджета</w:t>
            </w:r>
          </w:p>
        </w:tc>
        <w:tc>
          <w:tcPr>
            <w:tcW w:w="1727" w:type="dxa"/>
            <w:vMerge/>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both"/>
              <w:rPr>
                <w:rFonts w:ascii="Times New Roman" w:eastAsia="Times New Roman" w:hAnsi="Times New Roman" w:cs="Times New Roman"/>
                <w:sz w:val="20"/>
              </w:rPr>
            </w:pPr>
          </w:p>
        </w:tc>
      </w:tr>
      <w:tr w:rsidR="00FF735D" w:rsidTr="004B5116">
        <w:tc>
          <w:tcPr>
            <w:tcW w:w="575"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w:t>
            </w:r>
          </w:p>
        </w:tc>
        <w:tc>
          <w:tcPr>
            <w:tcW w:w="311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2</w:t>
            </w: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3</w:t>
            </w: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4</w:t>
            </w:r>
          </w:p>
        </w:tc>
        <w:tc>
          <w:tcPr>
            <w:tcW w:w="1614"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5</w:t>
            </w: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6</w:t>
            </w:r>
          </w:p>
        </w:tc>
        <w:tc>
          <w:tcPr>
            <w:tcW w:w="1466"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7</w:t>
            </w:r>
          </w:p>
        </w:tc>
        <w:tc>
          <w:tcPr>
            <w:tcW w:w="146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8</w:t>
            </w:r>
          </w:p>
        </w:tc>
        <w:tc>
          <w:tcPr>
            <w:tcW w:w="1727"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9</w:t>
            </w:r>
          </w:p>
        </w:tc>
      </w:tr>
      <w:tr w:rsidR="00FF735D" w:rsidTr="004B5116">
        <w:tc>
          <w:tcPr>
            <w:tcW w:w="575"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311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Национальный проект</w:t>
            </w:r>
          </w:p>
          <w:p w:rsidR="00FF735D" w:rsidRDefault="00FF735D" w:rsidP="004B511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14"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466"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46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727"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r>
      <w:tr w:rsidR="00FF735D" w:rsidTr="004B5116">
        <w:tc>
          <w:tcPr>
            <w:tcW w:w="575"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tc>
        <w:tc>
          <w:tcPr>
            <w:tcW w:w="311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Региональный проект </w:t>
            </w: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14"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466"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46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727"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r>
      <w:tr w:rsidR="00FF735D" w:rsidTr="004B5116">
        <w:tc>
          <w:tcPr>
            <w:tcW w:w="575"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311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Национальный проект</w:t>
            </w:r>
          </w:p>
          <w:p w:rsidR="00FF735D" w:rsidRDefault="00FF735D" w:rsidP="004B511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в том числе</w:t>
            </w: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b/>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b/>
                <w:sz w:val="20"/>
              </w:rPr>
            </w:pPr>
          </w:p>
        </w:tc>
        <w:tc>
          <w:tcPr>
            <w:tcW w:w="1614"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b/>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b/>
                <w:sz w:val="20"/>
              </w:rPr>
            </w:pPr>
          </w:p>
        </w:tc>
        <w:tc>
          <w:tcPr>
            <w:tcW w:w="1466"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b/>
                <w:sz w:val="20"/>
              </w:rPr>
            </w:pPr>
          </w:p>
        </w:tc>
        <w:tc>
          <w:tcPr>
            <w:tcW w:w="146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b/>
                <w:sz w:val="20"/>
              </w:rPr>
            </w:pPr>
          </w:p>
        </w:tc>
        <w:tc>
          <w:tcPr>
            <w:tcW w:w="1727"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b/>
                <w:sz w:val="20"/>
              </w:rPr>
            </w:pPr>
          </w:p>
        </w:tc>
      </w:tr>
      <w:tr w:rsidR="00FF735D" w:rsidTr="004B5116">
        <w:tc>
          <w:tcPr>
            <w:tcW w:w="575"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2.1.</w:t>
            </w:r>
          </w:p>
        </w:tc>
        <w:tc>
          <w:tcPr>
            <w:tcW w:w="311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Региональный проект </w:t>
            </w: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14"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466"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46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727"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r>
      <w:tr w:rsidR="00FF735D" w:rsidTr="004B5116">
        <w:tc>
          <w:tcPr>
            <w:tcW w:w="575"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311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both"/>
              <w:rPr>
                <w:rFonts w:ascii="Times New Roman" w:eastAsia="Times New Roman" w:hAnsi="Times New Roman" w:cs="Times New Roman"/>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14"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466"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46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727"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r>
      <w:tr w:rsidR="00FF735D" w:rsidTr="004B5116">
        <w:tc>
          <w:tcPr>
            <w:tcW w:w="575"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311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Всего</w:t>
            </w: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14"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608"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466"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463"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c>
          <w:tcPr>
            <w:tcW w:w="1727" w:type="dxa"/>
            <w:tcBorders>
              <w:top w:val="single" w:sz="5" w:space="0" w:color="836967"/>
              <w:left w:val="single" w:sz="5" w:space="0" w:color="836967"/>
              <w:bottom w:val="single" w:sz="5" w:space="0" w:color="836967"/>
              <w:right w:val="single" w:sz="5" w:space="0" w:color="836967"/>
            </w:tcBorders>
            <w:shd w:val="clear" w:color="auto" w:fill="auto"/>
            <w:tcMar>
              <w:left w:w="28" w:type="dxa"/>
              <w:right w:w="2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p>
        </w:tc>
      </w:tr>
    </w:tbl>
    <w:p w:rsidR="00FF735D" w:rsidRDefault="00FF735D" w:rsidP="00FF735D">
      <w:pPr>
        <w:widowControl w:val="0"/>
        <w:spacing w:after="0" w:line="240" w:lineRule="auto"/>
        <w:ind w:firstLine="720"/>
        <w:jc w:val="both"/>
        <w:rPr>
          <w:rFonts w:ascii="Times New Roman" w:eastAsia="Times New Roman" w:hAnsi="Times New Roman" w:cs="Times New Roman"/>
          <w:sz w:val="24"/>
        </w:rPr>
      </w:pPr>
    </w:p>
    <w:p w:rsidR="00FF735D" w:rsidRDefault="00FF735D" w:rsidP="00FF735D">
      <w:pPr>
        <w:widowControl w:val="0"/>
        <w:spacing w:after="0" w:line="240" w:lineRule="auto"/>
        <w:ind w:left="1877"/>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ind w:left="11520"/>
        <w:rPr>
          <w:rFonts w:ascii="Times New Roman" w:eastAsia="Times New Roman" w:hAnsi="Times New Roman" w:cs="Times New Roman"/>
          <w:sz w:val="28"/>
        </w:rPr>
      </w:pPr>
      <w:r>
        <w:rPr>
          <w:rFonts w:ascii="Times New Roman" w:eastAsia="Times New Roman" w:hAnsi="Times New Roman" w:cs="Times New Roman"/>
          <w:sz w:val="28"/>
        </w:rPr>
        <w:t>Приложение 10</w:t>
      </w:r>
      <w:r>
        <w:rPr>
          <w:rFonts w:ascii="Times New Roman" w:eastAsia="Times New Roman" w:hAnsi="Times New Roman" w:cs="Times New Roman"/>
          <w:sz w:val="28"/>
        </w:rPr>
        <w:br/>
        <w:t xml:space="preserve">к </w:t>
      </w:r>
      <w:hyperlink r:id="rId24">
        <w:r>
          <w:rPr>
            <w:rFonts w:ascii="Times New Roman" w:eastAsia="Times New Roman" w:hAnsi="Times New Roman" w:cs="Times New Roman"/>
            <w:sz w:val="28"/>
          </w:rPr>
          <w:t>Положению</w:t>
        </w:r>
      </w:hyperlink>
    </w:p>
    <w:p w:rsidR="00FF735D" w:rsidRDefault="00FF735D" w:rsidP="00FF735D">
      <w:pPr>
        <w:spacing w:after="0" w:line="240" w:lineRule="auto"/>
        <w:ind w:left="11520"/>
        <w:rPr>
          <w:rFonts w:ascii="Times New Roman" w:eastAsia="Times New Roman" w:hAnsi="Times New Roman" w:cs="Times New Roman"/>
          <w:sz w:val="28"/>
        </w:rPr>
      </w:pP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ТИПОВАЯ ФОРМА</w:t>
      </w:r>
    </w:p>
    <w:p w:rsidR="00FF735D" w:rsidRDefault="00FF735D" w:rsidP="00FF735D">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сбора отчетности</w:t>
      </w:r>
    </w:p>
    <w:p w:rsidR="00FF735D" w:rsidRDefault="00FF735D" w:rsidP="00FF735D">
      <w:pPr>
        <w:widowControl w:val="0"/>
        <w:spacing w:after="0" w:line="240" w:lineRule="auto"/>
        <w:ind w:left="1151" w:firstLine="720"/>
        <w:jc w:val="center"/>
        <w:rPr>
          <w:rFonts w:ascii="Times New Roman" w:eastAsia="Times New Roman" w:hAnsi="Times New Roman" w:cs="Times New Roman"/>
          <w:sz w:val="24"/>
        </w:rPr>
      </w:pPr>
    </w:p>
    <w:tbl>
      <w:tblPr>
        <w:tblW w:w="0" w:type="auto"/>
        <w:tblInd w:w="18" w:type="dxa"/>
        <w:tblCellMar>
          <w:left w:w="10" w:type="dxa"/>
          <w:right w:w="10" w:type="dxa"/>
        </w:tblCellMar>
        <w:tblLook w:val="0000" w:firstRow="0" w:lastRow="0" w:firstColumn="0" w:lastColumn="0" w:noHBand="0" w:noVBand="0"/>
      </w:tblPr>
      <w:tblGrid>
        <w:gridCol w:w="632"/>
        <w:gridCol w:w="1534"/>
        <w:gridCol w:w="1465"/>
        <w:gridCol w:w="1819"/>
        <w:gridCol w:w="1465"/>
        <w:gridCol w:w="1145"/>
        <w:gridCol w:w="1757"/>
        <w:gridCol w:w="1541"/>
        <w:gridCol w:w="1580"/>
        <w:gridCol w:w="1379"/>
      </w:tblGrid>
      <w:tr w:rsidR="00FF735D" w:rsidTr="004B5116">
        <w:tc>
          <w:tcPr>
            <w:tcW w:w="632"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ID</w:t>
            </w:r>
          </w:p>
        </w:tc>
        <w:tc>
          <w:tcPr>
            <w:tcW w:w="1534"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ОИВ ЯО, ответственный</w:t>
            </w:r>
          </w:p>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 форму</w:t>
            </w:r>
          </w:p>
        </w:tc>
        <w:tc>
          <w:tcPr>
            <w:tcW w:w="1465"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формы сбора данных</w:t>
            </w:r>
          </w:p>
        </w:tc>
        <w:tc>
          <w:tcPr>
            <w:tcW w:w="1819"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Ответственный</w:t>
            </w:r>
          </w:p>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 представление значения по</w:t>
            </w:r>
          </w:p>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показателю формы</w:t>
            </w:r>
          </w:p>
        </w:tc>
        <w:tc>
          <w:tcPr>
            <w:tcW w:w="1465"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показателя</w:t>
            </w:r>
          </w:p>
        </w:tc>
        <w:tc>
          <w:tcPr>
            <w:tcW w:w="1145"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Единицы </w:t>
            </w:r>
          </w:p>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измерения показателя</w:t>
            </w:r>
          </w:p>
        </w:tc>
        <w:tc>
          <w:tcPr>
            <w:tcW w:w="1757"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Территориальный разрез показателя</w:t>
            </w:r>
          </w:p>
        </w:tc>
        <w:tc>
          <w:tcPr>
            <w:tcW w:w="1541"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Периодичность</w:t>
            </w:r>
          </w:p>
        </w:tc>
        <w:tc>
          <w:tcPr>
            <w:tcW w:w="1580"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Плановое значение показателя </w:t>
            </w:r>
          </w:p>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(при наличии)</w:t>
            </w:r>
          </w:p>
        </w:tc>
        <w:tc>
          <w:tcPr>
            <w:tcW w:w="1379"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Фактическое значение </w:t>
            </w:r>
          </w:p>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показателя</w:t>
            </w:r>
          </w:p>
        </w:tc>
      </w:tr>
      <w:tr w:rsidR="00FF735D" w:rsidTr="004B5116">
        <w:tc>
          <w:tcPr>
            <w:tcW w:w="632"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534"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465"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1819"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1465"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1145"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1757"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1541"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1580"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1379" w:type="dxa"/>
            <w:tcBorders>
              <w:top w:val="single" w:sz="5" w:space="0" w:color="836967"/>
              <w:left w:val="single" w:sz="5" w:space="0" w:color="836967"/>
              <w:bottom w:val="single" w:sz="5" w:space="0" w:color="836967"/>
              <w:right w:val="single" w:sz="5" w:space="0" w:color="836967"/>
            </w:tcBorders>
            <w:shd w:val="clear" w:color="auto" w:fill="auto"/>
            <w:tcMar>
              <w:left w:w="18" w:type="dxa"/>
              <w:right w:w="18" w:type="dxa"/>
            </w:tcMar>
          </w:tcPr>
          <w:p w:rsidR="00FF735D" w:rsidRDefault="00FF735D" w:rsidP="004B511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w:t>
            </w:r>
          </w:p>
        </w:tc>
      </w:tr>
    </w:tbl>
    <w:p w:rsidR="00FF735D" w:rsidRDefault="00FF735D" w:rsidP="00FF735D">
      <w:pPr>
        <w:widowControl w:val="0"/>
        <w:spacing w:after="0" w:line="240" w:lineRule="auto"/>
        <w:ind w:left="1877"/>
        <w:rPr>
          <w:rFonts w:ascii="Times New Roman" w:eastAsia="Times New Roman" w:hAnsi="Times New Roman" w:cs="Times New Roman"/>
          <w:sz w:val="28"/>
        </w:rPr>
      </w:pPr>
    </w:p>
    <w:p w:rsidR="00FF735D" w:rsidRDefault="00FF735D" w:rsidP="00FF735D">
      <w:pPr>
        <w:widowControl w:val="0"/>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Список используемых сокращений </w:t>
      </w:r>
    </w:p>
    <w:p w:rsidR="00FF735D" w:rsidRDefault="00FF735D" w:rsidP="00FF735D">
      <w:pPr>
        <w:widowControl w:val="0"/>
        <w:spacing w:after="0" w:line="240" w:lineRule="auto"/>
        <w:ind w:firstLine="720"/>
        <w:jc w:val="both"/>
        <w:rPr>
          <w:rFonts w:ascii="Times New Roman" w:eastAsia="Times New Roman" w:hAnsi="Times New Roman" w:cs="Times New Roman"/>
          <w:sz w:val="28"/>
        </w:rPr>
      </w:pPr>
    </w:p>
    <w:p w:rsidR="00797E8F" w:rsidRDefault="00FF735D" w:rsidP="00FF735D">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ОИВ ЯО – орган исполнительной власти Ярославской области</w:t>
      </w:r>
      <w:r w:rsidR="006720E6">
        <w:rPr>
          <w:rFonts w:ascii="Times New Roman" w:eastAsia="Times New Roman" w:hAnsi="Times New Roman" w:cs="Times New Roman"/>
          <w:sz w:val="28"/>
        </w:rPr>
        <w:br/>
      </w:r>
    </w:p>
    <w:sectPr w:rsidR="00797E8F" w:rsidSect="00FF735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E6" w:rsidRDefault="006720E6" w:rsidP="006720E6">
      <w:pPr>
        <w:spacing w:after="0" w:line="240" w:lineRule="auto"/>
      </w:pPr>
      <w:r>
        <w:separator/>
      </w:r>
    </w:p>
  </w:endnote>
  <w:endnote w:type="continuationSeparator" w:id="0">
    <w:p w:rsidR="006720E6" w:rsidRDefault="006720E6" w:rsidP="0067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E6" w:rsidRDefault="006720E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6720E6" w:rsidTr="006720E6">
      <w:tblPrEx>
        <w:tblCellMar>
          <w:top w:w="0" w:type="dxa"/>
          <w:bottom w:w="0" w:type="dxa"/>
        </w:tblCellMar>
      </w:tblPrEx>
      <w:tc>
        <w:tcPr>
          <w:tcW w:w="3333" w:type="pct"/>
          <w:shd w:val="clear" w:color="auto" w:fill="auto"/>
        </w:tcPr>
        <w:p w:rsidR="006720E6" w:rsidRPr="006720E6" w:rsidRDefault="006720E6" w:rsidP="006720E6">
          <w:pPr>
            <w:pStyle w:val="aa"/>
            <w:rPr>
              <w:rFonts w:ascii="Times New Roman" w:hAnsi="Times New Roman" w:cs="Times New Roman"/>
              <w:color w:val="808080"/>
              <w:sz w:val="18"/>
            </w:rPr>
          </w:pPr>
          <w:r w:rsidRPr="006720E6">
            <w:rPr>
              <w:rFonts w:ascii="Times New Roman" w:hAnsi="Times New Roman"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6720E6" w:rsidRPr="006720E6" w:rsidRDefault="006720E6" w:rsidP="006720E6">
          <w:pPr>
            <w:pStyle w:val="aa"/>
            <w:jc w:val="right"/>
            <w:rPr>
              <w:rFonts w:ascii="Times New Roman" w:hAnsi="Times New Roman" w:cs="Times New Roman"/>
              <w:color w:val="808080"/>
              <w:sz w:val="18"/>
            </w:rPr>
          </w:pPr>
          <w:r w:rsidRPr="006720E6">
            <w:rPr>
              <w:rFonts w:ascii="Times New Roman" w:hAnsi="Times New Roman" w:cs="Times New Roman"/>
              <w:color w:val="808080"/>
              <w:sz w:val="18"/>
            </w:rPr>
            <w:t xml:space="preserve">Страница </w:t>
          </w:r>
          <w:r w:rsidRPr="006720E6">
            <w:rPr>
              <w:rFonts w:ascii="Times New Roman" w:hAnsi="Times New Roman" w:cs="Times New Roman"/>
              <w:color w:val="808080"/>
              <w:sz w:val="18"/>
            </w:rPr>
            <w:fldChar w:fldCharType="begin"/>
          </w:r>
          <w:r w:rsidRPr="006720E6">
            <w:rPr>
              <w:rFonts w:ascii="Times New Roman" w:hAnsi="Times New Roman" w:cs="Times New Roman"/>
              <w:color w:val="808080"/>
              <w:sz w:val="18"/>
            </w:rPr>
            <w:instrText xml:space="preserve"> PAGE </w:instrText>
          </w:r>
          <w:r w:rsidRPr="006720E6">
            <w:rPr>
              <w:rFonts w:ascii="Times New Roman" w:hAnsi="Times New Roman" w:cs="Times New Roman"/>
              <w:color w:val="808080"/>
              <w:sz w:val="18"/>
            </w:rPr>
            <w:fldChar w:fldCharType="separate"/>
          </w:r>
          <w:r w:rsidRPr="006720E6">
            <w:rPr>
              <w:rFonts w:ascii="Times New Roman" w:hAnsi="Times New Roman" w:cs="Times New Roman"/>
              <w:noProof/>
              <w:color w:val="808080"/>
              <w:sz w:val="18"/>
            </w:rPr>
            <w:t>1</w:t>
          </w:r>
          <w:r w:rsidRPr="006720E6">
            <w:rPr>
              <w:rFonts w:ascii="Times New Roman" w:hAnsi="Times New Roman" w:cs="Times New Roman"/>
              <w:color w:val="808080"/>
              <w:sz w:val="18"/>
            </w:rPr>
            <w:fldChar w:fldCharType="end"/>
          </w:r>
          <w:r w:rsidRPr="006720E6">
            <w:rPr>
              <w:rFonts w:ascii="Times New Roman" w:hAnsi="Times New Roman" w:cs="Times New Roman"/>
              <w:color w:val="808080"/>
              <w:sz w:val="18"/>
            </w:rPr>
            <w:t xml:space="preserve"> из </w:t>
          </w:r>
          <w:r w:rsidRPr="006720E6">
            <w:rPr>
              <w:rFonts w:ascii="Times New Roman" w:hAnsi="Times New Roman" w:cs="Times New Roman"/>
              <w:color w:val="808080"/>
              <w:sz w:val="18"/>
            </w:rPr>
            <w:fldChar w:fldCharType="begin"/>
          </w:r>
          <w:r w:rsidRPr="006720E6">
            <w:rPr>
              <w:rFonts w:ascii="Times New Roman" w:hAnsi="Times New Roman" w:cs="Times New Roman"/>
              <w:color w:val="808080"/>
              <w:sz w:val="18"/>
            </w:rPr>
            <w:instrText xml:space="preserve"> NUMPAGES </w:instrText>
          </w:r>
          <w:r w:rsidRPr="006720E6">
            <w:rPr>
              <w:rFonts w:ascii="Times New Roman" w:hAnsi="Times New Roman" w:cs="Times New Roman"/>
              <w:color w:val="808080"/>
              <w:sz w:val="18"/>
            </w:rPr>
            <w:fldChar w:fldCharType="separate"/>
          </w:r>
          <w:r w:rsidRPr="006720E6">
            <w:rPr>
              <w:rFonts w:ascii="Times New Roman" w:hAnsi="Times New Roman" w:cs="Times New Roman"/>
              <w:noProof/>
              <w:color w:val="808080"/>
              <w:sz w:val="18"/>
            </w:rPr>
            <w:t>3</w:t>
          </w:r>
          <w:r w:rsidRPr="006720E6">
            <w:rPr>
              <w:rFonts w:ascii="Times New Roman" w:hAnsi="Times New Roman" w:cs="Times New Roman"/>
              <w:color w:val="808080"/>
              <w:sz w:val="18"/>
            </w:rPr>
            <w:fldChar w:fldCharType="end"/>
          </w:r>
        </w:p>
      </w:tc>
    </w:tr>
  </w:tbl>
  <w:p w:rsidR="006720E6" w:rsidRPr="006720E6" w:rsidRDefault="006720E6" w:rsidP="006720E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6720E6" w:rsidTr="006720E6">
      <w:tblPrEx>
        <w:tblCellMar>
          <w:top w:w="0" w:type="dxa"/>
          <w:bottom w:w="0" w:type="dxa"/>
        </w:tblCellMar>
      </w:tblPrEx>
      <w:tc>
        <w:tcPr>
          <w:tcW w:w="3333" w:type="pct"/>
          <w:shd w:val="clear" w:color="auto" w:fill="auto"/>
        </w:tcPr>
        <w:p w:rsidR="006720E6" w:rsidRPr="006720E6" w:rsidRDefault="006720E6" w:rsidP="006720E6">
          <w:pPr>
            <w:pStyle w:val="aa"/>
            <w:rPr>
              <w:rFonts w:ascii="Times New Roman" w:hAnsi="Times New Roman" w:cs="Times New Roman"/>
              <w:color w:val="808080"/>
              <w:sz w:val="18"/>
            </w:rPr>
          </w:pPr>
          <w:bookmarkStart w:id="0" w:name="_GoBack" w:colFirst="1" w:colLast="1"/>
          <w:r w:rsidRPr="006720E6">
            <w:rPr>
              <w:rFonts w:ascii="Times New Roman" w:hAnsi="Times New Roman"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6720E6" w:rsidRPr="006720E6" w:rsidRDefault="006720E6" w:rsidP="006720E6">
          <w:pPr>
            <w:pStyle w:val="aa"/>
            <w:jc w:val="right"/>
            <w:rPr>
              <w:rFonts w:ascii="Times New Roman" w:hAnsi="Times New Roman" w:cs="Times New Roman"/>
              <w:color w:val="808080"/>
              <w:sz w:val="18"/>
            </w:rPr>
          </w:pPr>
          <w:r w:rsidRPr="006720E6">
            <w:rPr>
              <w:rFonts w:ascii="Times New Roman" w:hAnsi="Times New Roman" w:cs="Times New Roman"/>
              <w:color w:val="808080"/>
              <w:sz w:val="18"/>
            </w:rPr>
            <w:t xml:space="preserve">Страница </w:t>
          </w:r>
          <w:r w:rsidRPr="006720E6">
            <w:rPr>
              <w:rFonts w:ascii="Times New Roman" w:hAnsi="Times New Roman" w:cs="Times New Roman"/>
              <w:color w:val="808080"/>
              <w:sz w:val="18"/>
            </w:rPr>
            <w:fldChar w:fldCharType="begin"/>
          </w:r>
          <w:r w:rsidRPr="006720E6">
            <w:rPr>
              <w:rFonts w:ascii="Times New Roman" w:hAnsi="Times New Roman" w:cs="Times New Roman"/>
              <w:color w:val="808080"/>
              <w:sz w:val="18"/>
            </w:rPr>
            <w:instrText xml:space="preserve"> PAGE </w:instrText>
          </w:r>
          <w:r w:rsidRPr="006720E6">
            <w:rPr>
              <w:rFonts w:ascii="Times New Roman" w:hAnsi="Times New Roman" w:cs="Times New Roman"/>
              <w:color w:val="808080"/>
              <w:sz w:val="18"/>
            </w:rPr>
            <w:fldChar w:fldCharType="separate"/>
          </w:r>
          <w:r w:rsidRPr="006720E6">
            <w:rPr>
              <w:rFonts w:ascii="Times New Roman" w:hAnsi="Times New Roman" w:cs="Times New Roman"/>
              <w:noProof/>
              <w:color w:val="808080"/>
              <w:sz w:val="18"/>
            </w:rPr>
            <w:t>1</w:t>
          </w:r>
          <w:r w:rsidRPr="006720E6">
            <w:rPr>
              <w:rFonts w:ascii="Times New Roman" w:hAnsi="Times New Roman" w:cs="Times New Roman"/>
              <w:color w:val="808080"/>
              <w:sz w:val="18"/>
            </w:rPr>
            <w:fldChar w:fldCharType="end"/>
          </w:r>
          <w:r w:rsidRPr="006720E6">
            <w:rPr>
              <w:rFonts w:ascii="Times New Roman" w:hAnsi="Times New Roman" w:cs="Times New Roman"/>
              <w:color w:val="808080"/>
              <w:sz w:val="18"/>
            </w:rPr>
            <w:t xml:space="preserve"> из </w:t>
          </w:r>
          <w:r w:rsidRPr="006720E6">
            <w:rPr>
              <w:rFonts w:ascii="Times New Roman" w:hAnsi="Times New Roman" w:cs="Times New Roman"/>
              <w:color w:val="808080"/>
              <w:sz w:val="18"/>
            </w:rPr>
            <w:fldChar w:fldCharType="begin"/>
          </w:r>
          <w:r w:rsidRPr="006720E6">
            <w:rPr>
              <w:rFonts w:ascii="Times New Roman" w:hAnsi="Times New Roman" w:cs="Times New Roman"/>
              <w:color w:val="808080"/>
              <w:sz w:val="18"/>
            </w:rPr>
            <w:instrText xml:space="preserve"> NUMPAGES </w:instrText>
          </w:r>
          <w:r w:rsidRPr="006720E6">
            <w:rPr>
              <w:rFonts w:ascii="Times New Roman" w:hAnsi="Times New Roman" w:cs="Times New Roman"/>
              <w:color w:val="808080"/>
              <w:sz w:val="18"/>
            </w:rPr>
            <w:fldChar w:fldCharType="separate"/>
          </w:r>
          <w:r w:rsidRPr="006720E6">
            <w:rPr>
              <w:rFonts w:ascii="Times New Roman" w:hAnsi="Times New Roman" w:cs="Times New Roman"/>
              <w:noProof/>
              <w:color w:val="808080"/>
              <w:sz w:val="18"/>
            </w:rPr>
            <w:t>3</w:t>
          </w:r>
          <w:r w:rsidRPr="006720E6">
            <w:rPr>
              <w:rFonts w:ascii="Times New Roman" w:hAnsi="Times New Roman" w:cs="Times New Roman"/>
              <w:color w:val="808080"/>
              <w:sz w:val="18"/>
            </w:rPr>
            <w:fldChar w:fldCharType="end"/>
          </w:r>
        </w:p>
      </w:tc>
    </w:tr>
    <w:bookmarkEnd w:id="0"/>
  </w:tbl>
  <w:p w:rsidR="006720E6" w:rsidRPr="006720E6" w:rsidRDefault="006720E6" w:rsidP="006720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E6" w:rsidRDefault="006720E6" w:rsidP="006720E6">
      <w:pPr>
        <w:spacing w:after="0" w:line="240" w:lineRule="auto"/>
      </w:pPr>
      <w:r>
        <w:separator/>
      </w:r>
    </w:p>
  </w:footnote>
  <w:footnote w:type="continuationSeparator" w:id="0">
    <w:p w:rsidR="006720E6" w:rsidRDefault="006720E6" w:rsidP="00672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E6" w:rsidRDefault="006720E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E6" w:rsidRPr="006720E6" w:rsidRDefault="006720E6" w:rsidP="006720E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E6" w:rsidRDefault="006720E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8F"/>
    <w:rsid w:val="00181D60"/>
    <w:rsid w:val="006720E6"/>
    <w:rsid w:val="00797E8F"/>
    <w:rsid w:val="00FF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F735D"/>
    <w:pPr>
      <w:spacing w:after="0" w:line="240" w:lineRule="auto"/>
    </w:pPr>
  </w:style>
  <w:style w:type="paragraph" w:styleId="a4">
    <w:name w:val="Balloon Text"/>
    <w:basedOn w:val="a"/>
    <w:link w:val="a5"/>
    <w:uiPriority w:val="99"/>
    <w:semiHidden/>
    <w:unhideWhenUsed/>
    <w:rsid w:val="00FF7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735D"/>
    <w:rPr>
      <w:rFonts w:ascii="Tahoma" w:hAnsi="Tahoma" w:cs="Tahoma"/>
      <w:sz w:val="16"/>
      <w:szCs w:val="16"/>
    </w:rPr>
  </w:style>
  <w:style w:type="character" w:styleId="a6">
    <w:name w:val="Hyperlink"/>
    <w:basedOn w:val="a0"/>
    <w:uiPriority w:val="99"/>
    <w:semiHidden/>
    <w:unhideWhenUsed/>
    <w:rsid w:val="00FF735D"/>
    <w:rPr>
      <w:color w:val="0000FF" w:themeColor="hyperlink"/>
      <w:u w:val="single"/>
    </w:rPr>
  </w:style>
  <w:style w:type="character" w:styleId="a7">
    <w:name w:val="FollowedHyperlink"/>
    <w:basedOn w:val="a0"/>
    <w:uiPriority w:val="99"/>
    <w:semiHidden/>
    <w:unhideWhenUsed/>
    <w:rsid w:val="00FF735D"/>
    <w:rPr>
      <w:color w:val="800080" w:themeColor="followedHyperlink"/>
      <w:u w:val="single"/>
    </w:rPr>
  </w:style>
  <w:style w:type="paragraph" w:styleId="a8">
    <w:name w:val="header"/>
    <w:basedOn w:val="a"/>
    <w:link w:val="a9"/>
    <w:uiPriority w:val="99"/>
    <w:unhideWhenUsed/>
    <w:rsid w:val="006720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20E6"/>
  </w:style>
  <w:style w:type="paragraph" w:styleId="aa">
    <w:name w:val="footer"/>
    <w:basedOn w:val="a"/>
    <w:link w:val="ab"/>
    <w:uiPriority w:val="99"/>
    <w:unhideWhenUsed/>
    <w:rsid w:val="006720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2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F735D"/>
    <w:pPr>
      <w:spacing w:after="0" w:line="240" w:lineRule="auto"/>
    </w:pPr>
  </w:style>
  <w:style w:type="paragraph" w:styleId="a4">
    <w:name w:val="Balloon Text"/>
    <w:basedOn w:val="a"/>
    <w:link w:val="a5"/>
    <w:uiPriority w:val="99"/>
    <w:semiHidden/>
    <w:unhideWhenUsed/>
    <w:rsid w:val="00FF7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735D"/>
    <w:rPr>
      <w:rFonts w:ascii="Tahoma" w:hAnsi="Tahoma" w:cs="Tahoma"/>
      <w:sz w:val="16"/>
      <w:szCs w:val="16"/>
    </w:rPr>
  </w:style>
  <w:style w:type="character" w:styleId="a6">
    <w:name w:val="Hyperlink"/>
    <w:basedOn w:val="a0"/>
    <w:uiPriority w:val="99"/>
    <w:semiHidden/>
    <w:unhideWhenUsed/>
    <w:rsid w:val="00FF735D"/>
    <w:rPr>
      <w:color w:val="0000FF" w:themeColor="hyperlink"/>
      <w:u w:val="single"/>
    </w:rPr>
  </w:style>
  <w:style w:type="character" w:styleId="a7">
    <w:name w:val="FollowedHyperlink"/>
    <w:basedOn w:val="a0"/>
    <w:uiPriority w:val="99"/>
    <w:semiHidden/>
    <w:unhideWhenUsed/>
    <w:rsid w:val="00FF735D"/>
    <w:rPr>
      <w:color w:val="800080" w:themeColor="followedHyperlink"/>
      <w:u w:val="single"/>
    </w:rPr>
  </w:style>
  <w:style w:type="paragraph" w:styleId="a8">
    <w:name w:val="header"/>
    <w:basedOn w:val="a"/>
    <w:link w:val="a9"/>
    <w:uiPriority w:val="99"/>
    <w:unhideWhenUsed/>
    <w:rsid w:val="006720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20E6"/>
  </w:style>
  <w:style w:type="paragraph" w:styleId="aa">
    <w:name w:val="footer"/>
    <w:basedOn w:val="a"/>
    <w:link w:val="ab"/>
    <w:uiPriority w:val="99"/>
    <w:unhideWhenUsed/>
    <w:rsid w:val="006720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file:///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file:///C:/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l" TargetMode="External"/><Relationship Id="rId20" Type="http://schemas.openxmlformats.org/officeDocument/2006/relationships/hyperlink" Target="file:///C:/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file:///C:/l"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file:///C:/l" TargetMode="External"/><Relationship Id="rId10" Type="http://schemas.openxmlformats.org/officeDocument/2006/relationships/header" Target="header1.xml"/><Relationship Id="rId19" Type="http://schemas.openxmlformats.org/officeDocument/2006/relationships/hyperlink" Target="file:///C:/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fil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2024-04-23T20:00:00+00:00</dateaddindb>
    <dateminusta xmlns="081b8c99-5a1b-4ba1-9a3e-0d0cea83319e" xsi:nil="true"/>
    <numik xmlns="af44e648-6311-40f1-ad37-1234555fd9ba">484</numik>
    <kind xmlns="e2080b48-eafa-461e-b501-38555d38caa1">79</kind>
    <num xmlns="af44e648-6311-40f1-ad37-1234555fd9ba">484</num>
    <beginactiondate xmlns="a853e5a8-fa1e-4dd3-a1b5-1604bfb35b05">2024-04-21T20:00:00+00:00</beginactiondate>
    <approvaldate xmlns="081b8c99-5a1b-4ba1-9a3e-0d0cea83319e">2024-04-21T20:00:00+00:00</approvaldate>
    <bigtitle xmlns="a853e5a8-fa1e-4dd3-a1b5-1604bfb35b05">О создании государственной информационной системы Ярославской области «Система управления регионом»</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484-п</number>
    <dateedition xmlns="081b8c99-5a1b-4ba1-9a3e-0d0cea83319e" xsi:nil="true"/>
    <operinform xmlns="081b8c99-5a1b-4ba1-9a3e-0d0cea83319e" xsi:nil="true"/>
  </documentManagement>
</p:properties>
</file>

<file path=customXml/itemProps1.xml><?xml version="1.0" encoding="utf-8"?>
<ds:datastoreItem xmlns:ds="http://schemas.openxmlformats.org/officeDocument/2006/customXml" ds:itemID="{616EC545-D290-4655-9A24-CFD1290DDFEB}"/>
</file>

<file path=customXml/itemProps2.xml><?xml version="1.0" encoding="utf-8"?>
<ds:datastoreItem xmlns:ds="http://schemas.openxmlformats.org/officeDocument/2006/customXml" ds:itemID="{25FCBBD7-9898-47BD-9828-78A3CBAA572E}"/>
</file>

<file path=customXml/itemProps3.xml><?xml version="1.0" encoding="utf-8"?>
<ds:datastoreItem xmlns:ds="http://schemas.openxmlformats.org/officeDocument/2006/customXml" ds:itemID="{5D8E0669-ABE1-417A-BCB9-E1B97C1E8E75}"/>
</file>

<file path=docProps/app.xml><?xml version="1.0" encoding="utf-8"?>
<Properties xmlns="http://schemas.openxmlformats.org/officeDocument/2006/extended-properties" xmlns:vt="http://schemas.openxmlformats.org/officeDocument/2006/docPropsVTypes">
  <Template>Normal.dotm</Template>
  <TotalTime>0</TotalTime>
  <Pages>3</Pages>
  <Words>4995</Words>
  <Characters>33418</Characters>
  <Application>Microsoft Office Word</Application>
  <DocSecurity>0</DocSecurity>
  <Lines>4774</Lines>
  <Paragraphs>1477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2</cp:revision>
  <dcterms:created xsi:type="dcterms:W3CDTF">2024-04-24T07:15:00Z</dcterms:created>
  <dcterms:modified xsi:type="dcterms:W3CDTF">2024-04-24T07:15:00Z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